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8E16" w14:textId="77777777" w:rsidR="00FB54DA" w:rsidRDefault="0082133E" w:rsidP="005629DB">
      <w:pPr>
        <w:jc w:val="center"/>
        <w:rPr>
          <w:b/>
          <w:bCs/>
          <w:color w:val="7C1222" w:themeColor="accent1" w:themeShade="BF"/>
          <w:sz w:val="32"/>
          <w:szCs w:val="32"/>
        </w:rPr>
      </w:pPr>
      <w:r>
        <w:rPr>
          <w:b/>
          <w:bCs/>
          <w:sz w:val="32"/>
          <w:szCs w:val="32"/>
        </w:rPr>
        <w:br/>
      </w:r>
      <w:r w:rsidR="005629DB">
        <w:rPr>
          <w:b/>
          <w:bCs/>
          <w:color w:val="7C1222" w:themeColor="accent1" w:themeShade="BF"/>
          <w:sz w:val="32"/>
          <w:szCs w:val="32"/>
        </w:rPr>
        <w:t xml:space="preserve">UNIT MONITORING AND GRADE RATIFICATION </w:t>
      </w:r>
    </w:p>
    <w:p w14:paraId="09CAD57A" w14:textId="442742FD" w:rsidR="004B5F30" w:rsidRPr="00475997" w:rsidRDefault="00475997" w:rsidP="005629DB">
      <w:pPr>
        <w:jc w:val="center"/>
        <w:rPr>
          <w:b/>
          <w:bCs/>
          <w:color w:val="76232F" w:themeColor="accent2"/>
          <w:sz w:val="24"/>
          <w:szCs w:val="24"/>
        </w:rPr>
      </w:pPr>
      <w:r w:rsidRPr="00475997">
        <w:rPr>
          <w:rFonts w:cstheme="minorHAnsi"/>
          <w:b/>
          <w:color w:val="76232F" w:themeColor="accent2"/>
          <w:sz w:val="28"/>
          <w:szCs w:val="20"/>
        </w:rPr>
        <w:t>Unit Group Monitoring Report</w:t>
      </w:r>
      <w:r w:rsidR="001F6A51">
        <w:rPr>
          <w:rFonts w:cstheme="minorHAnsi"/>
          <w:b/>
          <w:color w:val="76232F" w:themeColor="accent2"/>
          <w:sz w:val="28"/>
          <w:szCs w:val="20"/>
        </w:rPr>
        <w:t xml:space="preserve"> (Form B)</w:t>
      </w:r>
      <w:r w:rsidR="00576122" w:rsidRPr="00475997">
        <w:rPr>
          <w:b/>
          <w:bCs/>
          <w:color w:val="76232F" w:themeColor="accent2"/>
          <w:sz w:val="32"/>
          <w:szCs w:val="32"/>
        </w:rPr>
        <w:br/>
      </w:r>
    </w:p>
    <w:tbl>
      <w:tblPr>
        <w:tblStyle w:val="TableGrid"/>
        <w:tblW w:w="9016" w:type="dxa"/>
        <w:tblLook w:val="04A0" w:firstRow="1" w:lastRow="0" w:firstColumn="1" w:lastColumn="0" w:noHBand="0" w:noVBand="1"/>
      </w:tblPr>
      <w:tblGrid>
        <w:gridCol w:w="4395"/>
        <w:gridCol w:w="1873"/>
        <w:gridCol w:w="1438"/>
        <w:gridCol w:w="1310"/>
      </w:tblGrid>
      <w:tr w:rsidR="00815F70" w14:paraId="77E947C1" w14:textId="77777777" w:rsidTr="705534EC">
        <w:tc>
          <w:tcPr>
            <w:tcW w:w="4395" w:type="dxa"/>
          </w:tcPr>
          <w:p w14:paraId="6033A753" w14:textId="48D897A5" w:rsidR="00815F70" w:rsidRDefault="00C73818">
            <w:pPr>
              <w:rPr>
                <w:b/>
                <w:bCs/>
                <w:sz w:val="28"/>
                <w:szCs w:val="28"/>
              </w:rPr>
            </w:pPr>
            <w:r>
              <w:rPr>
                <w:b/>
                <w:bCs/>
                <w:sz w:val="28"/>
                <w:szCs w:val="28"/>
              </w:rPr>
              <w:t>DEPARTMENT/</w:t>
            </w:r>
            <w:r w:rsidR="00CF7BC0">
              <w:rPr>
                <w:b/>
                <w:bCs/>
                <w:sz w:val="28"/>
                <w:szCs w:val="28"/>
              </w:rPr>
              <w:t xml:space="preserve">SCHOOL/COURSE </w:t>
            </w:r>
          </w:p>
        </w:tc>
        <w:tc>
          <w:tcPr>
            <w:tcW w:w="4621" w:type="dxa"/>
            <w:gridSpan w:val="3"/>
          </w:tcPr>
          <w:p w14:paraId="38A6F3F1" w14:textId="77777777" w:rsidR="00815F70" w:rsidRDefault="00815F70">
            <w:pPr>
              <w:rPr>
                <w:sz w:val="28"/>
                <w:szCs w:val="28"/>
              </w:rPr>
            </w:pPr>
          </w:p>
        </w:tc>
      </w:tr>
      <w:tr w:rsidR="00577671" w14:paraId="4DCE7644" w14:textId="77777777" w:rsidTr="705534EC">
        <w:tc>
          <w:tcPr>
            <w:tcW w:w="4395" w:type="dxa"/>
          </w:tcPr>
          <w:p w14:paraId="5EE0DCEC" w14:textId="5853D29D" w:rsidR="00577671" w:rsidRPr="00576122" w:rsidRDefault="00577671">
            <w:pPr>
              <w:rPr>
                <w:b/>
                <w:bCs/>
                <w:sz w:val="28"/>
                <w:szCs w:val="28"/>
              </w:rPr>
            </w:pPr>
            <w:r>
              <w:rPr>
                <w:b/>
                <w:bCs/>
                <w:sz w:val="28"/>
                <w:szCs w:val="28"/>
              </w:rPr>
              <w:t>SESSION/TERM</w:t>
            </w:r>
            <w:r w:rsidRPr="00576122">
              <w:rPr>
                <w:b/>
                <w:bCs/>
                <w:sz w:val="28"/>
                <w:szCs w:val="28"/>
              </w:rPr>
              <w:t>:</w:t>
            </w:r>
          </w:p>
        </w:tc>
        <w:tc>
          <w:tcPr>
            <w:tcW w:w="1873" w:type="dxa"/>
          </w:tcPr>
          <w:p w14:paraId="0D466B12" w14:textId="77777777" w:rsidR="00577671" w:rsidRDefault="00577671">
            <w:pPr>
              <w:rPr>
                <w:sz w:val="28"/>
                <w:szCs w:val="28"/>
              </w:rPr>
            </w:pPr>
          </w:p>
        </w:tc>
        <w:tc>
          <w:tcPr>
            <w:tcW w:w="1438" w:type="dxa"/>
          </w:tcPr>
          <w:p w14:paraId="2F6779D5" w14:textId="74B5AEAA" w:rsidR="00577671" w:rsidRPr="00577671" w:rsidRDefault="00577671">
            <w:pPr>
              <w:rPr>
                <w:b/>
                <w:bCs/>
                <w:sz w:val="28"/>
                <w:szCs w:val="28"/>
              </w:rPr>
            </w:pPr>
            <w:r w:rsidRPr="00577671">
              <w:rPr>
                <w:b/>
                <w:bCs/>
                <w:sz w:val="28"/>
                <w:szCs w:val="28"/>
              </w:rPr>
              <w:t>YEAR</w:t>
            </w:r>
          </w:p>
        </w:tc>
        <w:tc>
          <w:tcPr>
            <w:tcW w:w="1310" w:type="dxa"/>
          </w:tcPr>
          <w:p w14:paraId="73884510" w14:textId="5D8E1925" w:rsidR="00577671" w:rsidRDefault="00577671">
            <w:pPr>
              <w:rPr>
                <w:sz w:val="28"/>
                <w:szCs w:val="28"/>
              </w:rPr>
            </w:pPr>
          </w:p>
        </w:tc>
      </w:tr>
      <w:tr w:rsidR="00D92D9E" w14:paraId="3C2FD721" w14:textId="77777777" w:rsidTr="705534EC">
        <w:tc>
          <w:tcPr>
            <w:tcW w:w="4395" w:type="dxa"/>
          </w:tcPr>
          <w:p w14:paraId="3441FCFB" w14:textId="347BAF0B" w:rsidR="00D92D9E" w:rsidRPr="00576122" w:rsidRDefault="00095F83">
            <w:pPr>
              <w:rPr>
                <w:b/>
                <w:bCs/>
                <w:sz w:val="28"/>
                <w:szCs w:val="28"/>
              </w:rPr>
            </w:pPr>
            <w:r>
              <w:rPr>
                <w:b/>
                <w:bCs/>
                <w:sz w:val="28"/>
                <w:szCs w:val="28"/>
              </w:rPr>
              <w:t>RESPONSIBLE PERSON</w:t>
            </w:r>
          </w:p>
        </w:tc>
        <w:tc>
          <w:tcPr>
            <w:tcW w:w="4621" w:type="dxa"/>
            <w:gridSpan w:val="3"/>
          </w:tcPr>
          <w:p w14:paraId="6292FE3A" w14:textId="77777777" w:rsidR="00D92D9E" w:rsidRDefault="00D92D9E">
            <w:pPr>
              <w:rPr>
                <w:sz w:val="28"/>
                <w:szCs w:val="28"/>
              </w:rPr>
            </w:pPr>
          </w:p>
        </w:tc>
      </w:tr>
    </w:tbl>
    <w:p w14:paraId="1A1B207A" w14:textId="27F374F9" w:rsidR="00F8175C" w:rsidRDefault="00F8175C" w:rsidP="008F2950">
      <w:pPr>
        <w:pBdr>
          <w:bottom w:val="single" w:sz="18" w:space="1" w:color="A6192E" w:themeColor="accent1"/>
        </w:pBdr>
        <w:rPr>
          <w:b/>
          <w:bCs/>
          <w:sz w:val="28"/>
          <w:szCs w:val="28"/>
        </w:rPr>
      </w:pPr>
    </w:p>
    <w:tbl>
      <w:tblPr>
        <w:tblStyle w:val="TableGrid"/>
        <w:tblW w:w="9209" w:type="dxa"/>
        <w:tblLook w:val="04A0" w:firstRow="1" w:lastRow="0" w:firstColumn="1" w:lastColumn="0" w:noHBand="0" w:noVBand="1"/>
      </w:tblPr>
      <w:tblGrid>
        <w:gridCol w:w="338"/>
        <w:gridCol w:w="8871"/>
      </w:tblGrid>
      <w:tr w:rsidR="000E53A2" w:rsidRPr="00544E98" w14:paraId="48436D10" w14:textId="77777777" w:rsidTr="7E1EA81A">
        <w:tc>
          <w:tcPr>
            <w:tcW w:w="338" w:type="dxa"/>
            <w:shd w:val="clear" w:color="auto" w:fill="E6E4DC" w:themeFill="background2"/>
          </w:tcPr>
          <w:p w14:paraId="2BC949DF" w14:textId="5A6912E1" w:rsidR="000E53A2" w:rsidRDefault="00076E61">
            <w:pPr>
              <w:pStyle w:val="Footer"/>
              <w:rPr>
                <w:sz w:val="24"/>
                <w:szCs w:val="24"/>
              </w:rPr>
            </w:pPr>
            <w:r>
              <w:rPr>
                <w:sz w:val="24"/>
                <w:szCs w:val="24"/>
              </w:rPr>
              <w:t>1</w:t>
            </w:r>
          </w:p>
        </w:tc>
        <w:tc>
          <w:tcPr>
            <w:tcW w:w="8871" w:type="dxa"/>
            <w:shd w:val="clear" w:color="auto" w:fill="E6E4DC" w:themeFill="background2"/>
          </w:tcPr>
          <w:p w14:paraId="6423B0D3" w14:textId="2D5A92FF" w:rsidR="000E53A2" w:rsidRPr="002843C2" w:rsidRDefault="0C2C3229" w:rsidP="00DC679A">
            <w:pPr>
              <w:spacing w:after="160" w:line="259" w:lineRule="auto"/>
              <w:rPr>
                <w:sz w:val="24"/>
                <w:szCs w:val="24"/>
              </w:rPr>
            </w:pPr>
            <w:r w:rsidRPr="333676AA">
              <w:rPr>
                <w:rFonts w:eastAsia="Times New Roman"/>
                <w:color w:val="000000"/>
                <w:sz w:val="24"/>
                <w:szCs w:val="24"/>
                <w:bdr w:val="none" w:sz="0" w:space="0" w:color="auto" w:frame="1"/>
                <w:lang w:eastAsia="en-AU"/>
              </w:rPr>
              <w:t>Summarise the outcomes of previous action plans.</w:t>
            </w:r>
          </w:p>
        </w:tc>
      </w:tr>
      <w:tr w:rsidR="000E53A2" w14:paraId="08822AF3" w14:textId="77777777" w:rsidTr="7E1EA81A">
        <w:tc>
          <w:tcPr>
            <w:tcW w:w="9209" w:type="dxa"/>
            <w:gridSpan w:val="2"/>
            <w:vAlign w:val="center"/>
          </w:tcPr>
          <w:p w14:paraId="6102B49B" w14:textId="77777777" w:rsidR="000E53A2" w:rsidRDefault="000E53A2" w:rsidP="00243D0D">
            <w:pPr>
              <w:pStyle w:val="TableParagraph"/>
              <w:tabs>
                <w:tab w:val="left" w:pos="355"/>
              </w:tabs>
              <w:spacing w:before="1"/>
              <w:ind w:left="106"/>
            </w:pPr>
          </w:p>
          <w:p w14:paraId="47F83DAD" w14:textId="77777777" w:rsidR="00390149" w:rsidRDefault="00390149" w:rsidP="00243D0D">
            <w:pPr>
              <w:pStyle w:val="TableParagraph"/>
              <w:tabs>
                <w:tab w:val="left" w:pos="355"/>
              </w:tabs>
              <w:spacing w:before="1"/>
              <w:ind w:left="106"/>
            </w:pPr>
          </w:p>
          <w:p w14:paraId="0280F0E6" w14:textId="77777777" w:rsidR="00390149" w:rsidRDefault="00390149" w:rsidP="00243D0D">
            <w:pPr>
              <w:pStyle w:val="TableParagraph"/>
              <w:tabs>
                <w:tab w:val="left" w:pos="355"/>
              </w:tabs>
              <w:spacing w:before="1"/>
              <w:ind w:left="106"/>
            </w:pPr>
          </w:p>
          <w:p w14:paraId="351BA6C7" w14:textId="77777777" w:rsidR="00390149" w:rsidRDefault="00390149" w:rsidP="00243D0D">
            <w:pPr>
              <w:pStyle w:val="TableParagraph"/>
              <w:tabs>
                <w:tab w:val="left" w:pos="355"/>
              </w:tabs>
              <w:spacing w:before="1"/>
              <w:ind w:left="106"/>
            </w:pPr>
          </w:p>
          <w:p w14:paraId="717AA112" w14:textId="20FA172C" w:rsidR="00390149" w:rsidRPr="000E53A2" w:rsidRDefault="00390149" w:rsidP="00243D0D">
            <w:pPr>
              <w:pStyle w:val="TableParagraph"/>
              <w:tabs>
                <w:tab w:val="left" w:pos="355"/>
              </w:tabs>
              <w:spacing w:before="1"/>
              <w:ind w:left="106"/>
            </w:pPr>
          </w:p>
        </w:tc>
      </w:tr>
    </w:tbl>
    <w:p w14:paraId="4A56351F" w14:textId="77777777" w:rsidR="008F0CB4" w:rsidRPr="008F0CB4" w:rsidRDefault="008F0CB4">
      <w:pPr>
        <w:rPr>
          <w:b/>
          <w:bCs/>
          <w:sz w:val="24"/>
          <w:szCs w:val="24"/>
        </w:rPr>
      </w:pPr>
    </w:p>
    <w:tbl>
      <w:tblPr>
        <w:tblStyle w:val="TableGrid"/>
        <w:tblW w:w="9209" w:type="dxa"/>
        <w:tblLook w:val="04A0" w:firstRow="1" w:lastRow="0" w:firstColumn="1" w:lastColumn="0" w:noHBand="0" w:noVBand="1"/>
      </w:tblPr>
      <w:tblGrid>
        <w:gridCol w:w="570"/>
        <w:gridCol w:w="923"/>
        <w:gridCol w:w="2790"/>
        <w:gridCol w:w="3036"/>
        <w:gridCol w:w="1890"/>
      </w:tblGrid>
      <w:tr w:rsidR="00AB69F9" w:rsidRPr="00544E98" w14:paraId="0C679A94" w14:textId="77777777" w:rsidTr="7E1EA81A">
        <w:tc>
          <w:tcPr>
            <w:tcW w:w="570" w:type="dxa"/>
            <w:shd w:val="clear" w:color="auto" w:fill="E6E4DC" w:themeFill="background2"/>
          </w:tcPr>
          <w:p w14:paraId="2DA13D40" w14:textId="068F4A1E" w:rsidR="00AB69F9" w:rsidRDefault="000E53A2" w:rsidP="00D27AFD">
            <w:pPr>
              <w:pStyle w:val="Footer"/>
              <w:rPr>
                <w:sz w:val="24"/>
                <w:szCs w:val="24"/>
              </w:rPr>
            </w:pPr>
            <w:r>
              <w:rPr>
                <w:sz w:val="24"/>
                <w:szCs w:val="24"/>
              </w:rPr>
              <w:t>2</w:t>
            </w:r>
          </w:p>
        </w:tc>
        <w:tc>
          <w:tcPr>
            <w:tcW w:w="8639" w:type="dxa"/>
            <w:gridSpan w:val="4"/>
            <w:shd w:val="clear" w:color="auto" w:fill="E6E4DC" w:themeFill="background2"/>
          </w:tcPr>
          <w:p w14:paraId="16B08193" w14:textId="166CC3E9" w:rsidR="000A5C4D" w:rsidRPr="00380EC1" w:rsidRDefault="010937E2" w:rsidP="333676AA">
            <w:pPr>
              <w:rPr>
                <w:rFonts w:eastAsia="Times New Roman"/>
                <w:color w:val="000000" w:themeColor="text1"/>
                <w:sz w:val="24"/>
                <w:szCs w:val="24"/>
                <w:lang w:eastAsia="en-AU"/>
              </w:rPr>
            </w:pPr>
            <w:r w:rsidRPr="7E1EA81A">
              <w:rPr>
                <w:rFonts w:eastAsia="Times New Roman"/>
                <w:sz w:val="24"/>
                <w:szCs w:val="24"/>
                <w:lang w:eastAsia="en-AU"/>
              </w:rPr>
              <w:t xml:space="preserve">List units and </w:t>
            </w:r>
            <w:r w:rsidR="00F864D1">
              <w:rPr>
                <w:rFonts w:eastAsia="Times New Roman"/>
                <w:sz w:val="24"/>
                <w:szCs w:val="24"/>
                <w:lang w:eastAsia="en-AU"/>
              </w:rPr>
              <w:t xml:space="preserve">respective </w:t>
            </w:r>
            <w:r w:rsidRPr="7E1EA81A">
              <w:rPr>
                <w:rFonts w:eastAsia="Times New Roman"/>
                <w:sz w:val="24"/>
                <w:szCs w:val="24"/>
                <w:lang w:eastAsia="en-AU"/>
              </w:rPr>
              <w:t xml:space="preserve">issues identified </w:t>
            </w:r>
            <w:r w:rsidR="7D252DE7" w:rsidRPr="7E1EA81A">
              <w:rPr>
                <w:rFonts w:eastAsia="Times New Roman"/>
                <w:sz w:val="24"/>
                <w:szCs w:val="24"/>
                <w:lang w:eastAsia="en-AU"/>
              </w:rPr>
              <w:t>requiring further</w:t>
            </w:r>
            <w:r w:rsidRPr="7E1EA81A">
              <w:rPr>
                <w:rFonts w:eastAsia="Times New Roman"/>
                <w:sz w:val="24"/>
                <w:szCs w:val="24"/>
                <w:lang w:eastAsia="en-AU"/>
              </w:rPr>
              <w:t xml:space="preserve"> action.</w:t>
            </w:r>
            <w:r w:rsidR="000A5C4D">
              <w:br/>
            </w:r>
          </w:p>
        </w:tc>
      </w:tr>
      <w:tr w:rsidR="000A5C4D" w14:paraId="2F2AF4A4" w14:textId="77777777" w:rsidTr="008F6592">
        <w:trPr>
          <w:trHeight w:val="842"/>
        </w:trPr>
        <w:tc>
          <w:tcPr>
            <w:tcW w:w="1493" w:type="dxa"/>
            <w:gridSpan w:val="2"/>
          </w:tcPr>
          <w:p w14:paraId="05F8EE00" w14:textId="76C3CAFE" w:rsidR="000A5C4D" w:rsidRPr="00380EC1" w:rsidRDefault="000A5C4D" w:rsidP="7E1EA81A">
            <w:pPr>
              <w:jc w:val="center"/>
              <w:rPr>
                <w:b/>
                <w:bCs/>
                <w:color w:val="76232F" w:themeColor="accent2"/>
              </w:rPr>
            </w:pPr>
            <w:r w:rsidRPr="7E1EA81A">
              <w:rPr>
                <w:b/>
                <w:bCs/>
                <w:color w:val="76232F" w:themeColor="accent2"/>
              </w:rPr>
              <w:t>Unit</w:t>
            </w:r>
            <w:r w:rsidR="00471605" w:rsidRPr="7E1EA81A">
              <w:rPr>
                <w:b/>
                <w:bCs/>
                <w:color w:val="76232F" w:themeColor="accent2"/>
              </w:rPr>
              <w:t xml:space="preserve"> name/</w:t>
            </w:r>
            <w:r w:rsidR="00972C53" w:rsidRPr="7E1EA81A">
              <w:rPr>
                <w:b/>
                <w:bCs/>
                <w:color w:val="76232F" w:themeColor="accent2"/>
              </w:rPr>
              <w:t>c</w:t>
            </w:r>
            <w:r w:rsidR="00471605" w:rsidRPr="7E1EA81A">
              <w:rPr>
                <w:b/>
                <w:bCs/>
                <w:color w:val="76232F" w:themeColor="accent2"/>
              </w:rPr>
              <w:t>ode</w:t>
            </w:r>
          </w:p>
        </w:tc>
        <w:tc>
          <w:tcPr>
            <w:tcW w:w="2790" w:type="dxa"/>
          </w:tcPr>
          <w:p w14:paraId="1DF152A7" w14:textId="7C22D692" w:rsidR="000A5C4D" w:rsidRPr="00380EC1" w:rsidRDefault="002217BF" w:rsidP="7E1EA81A">
            <w:pPr>
              <w:jc w:val="center"/>
              <w:rPr>
                <w:b/>
                <w:bCs/>
                <w:color w:val="76232F" w:themeColor="accent2"/>
              </w:rPr>
            </w:pPr>
            <w:r w:rsidRPr="7E1EA81A">
              <w:rPr>
                <w:rFonts w:eastAsia="Times New Roman"/>
                <w:b/>
                <w:bCs/>
                <w:color w:val="76232F" w:themeColor="accent2"/>
                <w:bdr w:val="none" w:sz="0" w:space="0" w:color="auto" w:frame="1"/>
                <w:lang w:eastAsia="en-AU"/>
              </w:rPr>
              <w:t xml:space="preserve">Issues to be </w:t>
            </w:r>
            <w:r w:rsidR="009E3409">
              <w:rPr>
                <w:rFonts w:eastAsia="Times New Roman"/>
                <w:b/>
                <w:bCs/>
                <w:color w:val="76232F" w:themeColor="accent2"/>
                <w:bdr w:val="none" w:sz="0" w:space="0" w:color="auto" w:frame="1"/>
                <w:lang w:eastAsia="en-AU"/>
              </w:rPr>
              <w:br/>
            </w:r>
            <w:r w:rsidRPr="7E1EA81A">
              <w:rPr>
                <w:rFonts w:eastAsia="Times New Roman"/>
                <w:b/>
                <w:bCs/>
                <w:color w:val="76232F" w:themeColor="accent2"/>
                <w:bdr w:val="none" w:sz="0" w:space="0" w:color="auto" w:frame="1"/>
                <w:lang w:eastAsia="en-AU"/>
              </w:rPr>
              <w:t>addressed</w:t>
            </w:r>
            <w:r w:rsidR="00E3037C" w:rsidRPr="00380EC1">
              <w:rPr>
                <w:rFonts w:eastAsia="Times New Roman" w:cstheme="minorHAnsi"/>
                <w:b/>
                <w:bCs/>
                <w:color w:val="76232F" w:themeColor="accent2"/>
                <w:sz w:val="24"/>
                <w:szCs w:val="24"/>
                <w:bdr w:val="none" w:sz="0" w:space="0" w:color="auto" w:frame="1"/>
                <w:lang w:eastAsia="en-AU"/>
              </w:rPr>
              <w:br/>
            </w:r>
          </w:p>
        </w:tc>
        <w:tc>
          <w:tcPr>
            <w:tcW w:w="3036" w:type="dxa"/>
          </w:tcPr>
          <w:p w14:paraId="05AC7F30" w14:textId="066B4E94" w:rsidR="000A5C4D" w:rsidRPr="00380EC1" w:rsidRDefault="000666A0" w:rsidP="7E1EA81A">
            <w:pPr>
              <w:jc w:val="center"/>
              <w:rPr>
                <w:b/>
                <w:bCs/>
                <w:color w:val="76232F" w:themeColor="accent2"/>
              </w:rPr>
            </w:pPr>
            <w:r w:rsidRPr="7E1EA81A">
              <w:rPr>
                <w:rFonts w:eastAsia="Times New Roman"/>
                <w:b/>
                <w:bCs/>
                <w:color w:val="76232F" w:themeColor="accent2"/>
                <w:bdr w:val="none" w:sz="0" w:space="0" w:color="auto" w:frame="1"/>
                <w:lang w:eastAsia="en-AU"/>
              </w:rPr>
              <w:t>Actions</w:t>
            </w:r>
            <w:r w:rsidR="009C5DA6">
              <w:rPr>
                <w:rFonts w:eastAsia="Times New Roman" w:cstheme="minorHAnsi"/>
                <w:b/>
                <w:bCs/>
                <w:color w:val="76232F" w:themeColor="accent2"/>
                <w:sz w:val="24"/>
                <w:szCs w:val="24"/>
                <w:bdr w:val="none" w:sz="0" w:space="0" w:color="auto" w:frame="1"/>
                <w:lang w:eastAsia="en-AU"/>
              </w:rPr>
              <w:br/>
            </w:r>
            <w:r w:rsidRPr="7E1EA81A">
              <w:rPr>
                <w:rFonts w:eastAsia="Times New Roman"/>
                <w:b/>
                <w:bCs/>
                <w:color w:val="76232F" w:themeColor="accent2"/>
                <w:bdr w:val="none" w:sz="0" w:space="0" w:color="auto" w:frame="1"/>
                <w:lang w:eastAsia="en-AU"/>
              </w:rPr>
              <w:t xml:space="preserve"> required</w:t>
            </w:r>
          </w:p>
        </w:tc>
        <w:tc>
          <w:tcPr>
            <w:tcW w:w="1890" w:type="dxa"/>
          </w:tcPr>
          <w:p w14:paraId="6D85556C" w14:textId="00710CE5" w:rsidR="000A5C4D" w:rsidRPr="00380EC1" w:rsidRDefault="00471605" w:rsidP="7E1EA81A">
            <w:pPr>
              <w:shd w:val="clear" w:color="auto" w:fill="FFFFFF" w:themeFill="background1"/>
              <w:spacing w:before="120" w:after="120"/>
              <w:jc w:val="center"/>
              <w:rPr>
                <w:rFonts w:eastAsia="Times New Roman"/>
                <w:b/>
                <w:bCs/>
                <w:color w:val="76232F" w:themeColor="accent2"/>
                <w:lang w:eastAsia="en-AU"/>
              </w:rPr>
            </w:pPr>
            <w:r w:rsidRPr="7E1EA81A">
              <w:rPr>
                <w:rFonts w:eastAsia="Times New Roman"/>
                <w:b/>
                <w:bCs/>
                <w:color w:val="76232F" w:themeColor="accent2"/>
                <w:bdr w:val="none" w:sz="0" w:space="0" w:color="auto" w:frame="1"/>
                <w:lang w:eastAsia="en-AU"/>
              </w:rPr>
              <w:t>Proposed timeframe for implementation.</w:t>
            </w:r>
          </w:p>
        </w:tc>
      </w:tr>
      <w:tr w:rsidR="00390149" w14:paraId="264B1026" w14:textId="77777777" w:rsidTr="7E1EA81A">
        <w:trPr>
          <w:trHeight w:val="932"/>
        </w:trPr>
        <w:tc>
          <w:tcPr>
            <w:tcW w:w="1493" w:type="dxa"/>
            <w:gridSpan w:val="2"/>
          </w:tcPr>
          <w:p w14:paraId="0756137B" w14:textId="77777777" w:rsidR="00390149" w:rsidRPr="00471605" w:rsidRDefault="00390149">
            <w:pPr>
              <w:rPr>
                <w:sz w:val="24"/>
                <w:szCs w:val="24"/>
              </w:rPr>
            </w:pPr>
          </w:p>
        </w:tc>
        <w:tc>
          <w:tcPr>
            <w:tcW w:w="2790" w:type="dxa"/>
          </w:tcPr>
          <w:p w14:paraId="0C35FCE0" w14:textId="77777777" w:rsidR="00390149" w:rsidRDefault="00390149">
            <w:pPr>
              <w:rPr>
                <w:rFonts w:eastAsia="Times New Roman" w:cstheme="minorHAnsi"/>
                <w:color w:val="000000"/>
                <w:sz w:val="24"/>
                <w:szCs w:val="24"/>
                <w:bdr w:val="none" w:sz="0" w:space="0" w:color="auto" w:frame="1"/>
                <w:lang w:eastAsia="en-AU"/>
              </w:rPr>
            </w:pPr>
          </w:p>
        </w:tc>
        <w:tc>
          <w:tcPr>
            <w:tcW w:w="3036" w:type="dxa"/>
          </w:tcPr>
          <w:p w14:paraId="0E32D0C7"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4E802CFF"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390149" w14:paraId="5BFBFF8A" w14:textId="77777777" w:rsidTr="7E1EA81A">
        <w:trPr>
          <w:trHeight w:val="932"/>
        </w:trPr>
        <w:tc>
          <w:tcPr>
            <w:tcW w:w="1493" w:type="dxa"/>
            <w:gridSpan w:val="2"/>
          </w:tcPr>
          <w:p w14:paraId="3E7EE85E" w14:textId="77777777" w:rsidR="00390149" w:rsidRPr="00471605" w:rsidRDefault="00390149">
            <w:pPr>
              <w:rPr>
                <w:sz w:val="24"/>
                <w:szCs w:val="24"/>
              </w:rPr>
            </w:pPr>
          </w:p>
        </w:tc>
        <w:tc>
          <w:tcPr>
            <w:tcW w:w="2790" w:type="dxa"/>
          </w:tcPr>
          <w:p w14:paraId="25A527BB" w14:textId="77777777" w:rsidR="00390149" w:rsidRDefault="00390149">
            <w:pPr>
              <w:rPr>
                <w:rFonts w:eastAsia="Times New Roman" w:cstheme="minorHAnsi"/>
                <w:color w:val="000000"/>
                <w:sz w:val="24"/>
                <w:szCs w:val="24"/>
                <w:bdr w:val="none" w:sz="0" w:space="0" w:color="auto" w:frame="1"/>
                <w:lang w:eastAsia="en-AU"/>
              </w:rPr>
            </w:pPr>
          </w:p>
        </w:tc>
        <w:tc>
          <w:tcPr>
            <w:tcW w:w="3036" w:type="dxa"/>
          </w:tcPr>
          <w:p w14:paraId="4BF1F2A5"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1BF6893F"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390149" w14:paraId="2CB0A62F" w14:textId="77777777" w:rsidTr="7E1EA81A">
        <w:trPr>
          <w:trHeight w:val="932"/>
        </w:trPr>
        <w:tc>
          <w:tcPr>
            <w:tcW w:w="1493" w:type="dxa"/>
            <w:gridSpan w:val="2"/>
          </w:tcPr>
          <w:p w14:paraId="63AFF23E" w14:textId="77777777" w:rsidR="00390149" w:rsidRPr="00471605" w:rsidRDefault="00390149">
            <w:pPr>
              <w:rPr>
                <w:sz w:val="24"/>
                <w:szCs w:val="24"/>
              </w:rPr>
            </w:pPr>
          </w:p>
        </w:tc>
        <w:tc>
          <w:tcPr>
            <w:tcW w:w="2790" w:type="dxa"/>
          </w:tcPr>
          <w:p w14:paraId="6FED2A02" w14:textId="77777777" w:rsidR="00390149" w:rsidRDefault="00390149">
            <w:pPr>
              <w:rPr>
                <w:rFonts w:eastAsia="Times New Roman" w:cstheme="minorHAnsi"/>
                <w:color w:val="000000"/>
                <w:sz w:val="24"/>
                <w:szCs w:val="24"/>
                <w:bdr w:val="none" w:sz="0" w:space="0" w:color="auto" w:frame="1"/>
                <w:lang w:eastAsia="en-AU"/>
              </w:rPr>
            </w:pPr>
          </w:p>
        </w:tc>
        <w:tc>
          <w:tcPr>
            <w:tcW w:w="3036" w:type="dxa"/>
          </w:tcPr>
          <w:p w14:paraId="787187BC"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36711EA0"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390149" w14:paraId="584C56AA" w14:textId="77777777" w:rsidTr="7E1EA81A">
        <w:trPr>
          <w:trHeight w:val="932"/>
        </w:trPr>
        <w:tc>
          <w:tcPr>
            <w:tcW w:w="1493" w:type="dxa"/>
            <w:gridSpan w:val="2"/>
          </w:tcPr>
          <w:p w14:paraId="78F6835E" w14:textId="77777777" w:rsidR="00390149" w:rsidRPr="00471605" w:rsidRDefault="00390149">
            <w:pPr>
              <w:rPr>
                <w:sz w:val="24"/>
                <w:szCs w:val="24"/>
              </w:rPr>
            </w:pPr>
          </w:p>
        </w:tc>
        <w:tc>
          <w:tcPr>
            <w:tcW w:w="2790" w:type="dxa"/>
          </w:tcPr>
          <w:p w14:paraId="241AB898" w14:textId="77777777" w:rsidR="00390149" w:rsidRDefault="00390149">
            <w:pPr>
              <w:rPr>
                <w:rFonts w:eastAsia="Times New Roman" w:cstheme="minorHAnsi"/>
                <w:color w:val="000000"/>
                <w:sz w:val="24"/>
                <w:szCs w:val="24"/>
                <w:bdr w:val="none" w:sz="0" w:space="0" w:color="auto" w:frame="1"/>
                <w:lang w:eastAsia="en-AU"/>
              </w:rPr>
            </w:pPr>
          </w:p>
        </w:tc>
        <w:tc>
          <w:tcPr>
            <w:tcW w:w="3036" w:type="dxa"/>
          </w:tcPr>
          <w:p w14:paraId="3028540B"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162D0603"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r w:rsidR="00390149" w14:paraId="55403613" w14:textId="77777777" w:rsidTr="7E1EA81A">
        <w:trPr>
          <w:trHeight w:val="932"/>
        </w:trPr>
        <w:tc>
          <w:tcPr>
            <w:tcW w:w="1493" w:type="dxa"/>
            <w:gridSpan w:val="2"/>
          </w:tcPr>
          <w:p w14:paraId="5F3A15AE" w14:textId="77777777" w:rsidR="00390149" w:rsidRPr="00471605" w:rsidRDefault="00390149">
            <w:pPr>
              <w:rPr>
                <w:sz w:val="24"/>
                <w:szCs w:val="24"/>
              </w:rPr>
            </w:pPr>
          </w:p>
        </w:tc>
        <w:tc>
          <w:tcPr>
            <w:tcW w:w="2790" w:type="dxa"/>
          </w:tcPr>
          <w:p w14:paraId="525EA44E" w14:textId="77777777" w:rsidR="00390149" w:rsidRDefault="00390149">
            <w:pPr>
              <w:rPr>
                <w:rFonts w:eastAsia="Times New Roman" w:cstheme="minorHAnsi"/>
                <w:color w:val="000000"/>
                <w:sz w:val="24"/>
                <w:szCs w:val="24"/>
                <w:bdr w:val="none" w:sz="0" w:space="0" w:color="auto" w:frame="1"/>
                <w:lang w:eastAsia="en-AU"/>
              </w:rPr>
            </w:pPr>
          </w:p>
        </w:tc>
        <w:tc>
          <w:tcPr>
            <w:tcW w:w="3036" w:type="dxa"/>
          </w:tcPr>
          <w:p w14:paraId="13D213FD" w14:textId="77777777" w:rsidR="00390149" w:rsidRDefault="00390149">
            <w:pPr>
              <w:rPr>
                <w:rFonts w:eastAsia="Times New Roman" w:cstheme="minorHAnsi"/>
                <w:color w:val="000000"/>
                <w:sz w:val="24"/>
                <w:szCs w:val="24"/>
                <w:bdr w:val="none" w:sz="0" w:space="0" w:color="auto" w:frame="1"/>
                <w:lang w:eastAsia="en-AU"/>
              </w:rPr>
            </w:pPr>
          </w:p>
        </w:tc>
        <w:tc>
          <w:tcPr>
            <w:tcW w:w="1890" w:type="dxa"/>
          </w:tcPr>
          <w:p w14:paraId="7D55879B" w14:textId="77777777" w:rsidR="00390149" w:rsidRDefault="00390149" w:rsidP="00471605">
            <w:pPr>
              <w:shd w:val="clear" w:color="auto" w:fill="FFFFFF"/>
              <w:spacing w:before="120" w:after="120"/>
              <w:rPr>
                <w:rFonts w:eastAsia="Times New Roman" w:cstheme="minorHAnsi"/>
                <w:color w:val="000000"/>
                <w:sz w:val="24"/>
                <w:szCs w:val="24"/>
                <w:bdr w:val="none" w:sz="0" w:space="0" w:color="auto" w:frame="1"/>
                <w:lang w:eastAsia="en-AU"/>
              </w:rPr>
            </w:pPr>
          </w:p>
        </w:tc>
      </w:tr>
    </w:tbl>
    <w:p w14:paraId="2613F2E2" w14:textId="77777777" w:rsidR="003D12DF" w:rsidRDefault="003D12DF">
      <w:pPr>
        <w:rPr>
          <w:sz w:val="28"/>
          <w:szCs w:val="28"/>
        </w:rPr>
      </w:pPr>
    </w:p>
    <w:tbl>
      <w:tblPr>
        <w:tblStyle w:val="TableGrid"/>
        <w:tblW w:w="9209" w:type="dxa"/>
        <w:tblLook w:val="04A0" w:firstRow="1" w:lastRow="0" w:firstColumn="1" w:lastColumn="0" w:noHBand="0" w:noVBand="1"/>
      </w:tblPr>
      <w:tblGrid>
        <w:gridCol w:w="338"/>
        <w:gridCol w:w="8871"/>
      </w:tblGrid>
      <w:tr w:rsidR="00AB69F9" w14:paraId="2BF6D523" w14:textId="77777777" w:rsidTr="00677601">
        <w:tc>
          <w:tcPr>
            <w:tcW w:w="338" w:type="dxa"/>
            <w:vMerge w:val="restart"/>
            <w:shd w:val="clear" w:color="auto" w:fill="E6E4DC" w:themeFill="background2"/>
          </w:tcPr>
          <w:p w14:paraId="121FD330" w14:textId="23FD97A5" w:rsidR="00AB69F9" w:rsidRPr="00544E98" w:rsidRDefault="000E53A2">
            <w:pPr>
              <w:rPr>
                <w:sz w:val="24"/>
                <w:szCs w:val="24"/>
              </w:rPr>
            </w:pPr>
            <w:r>
              <w:rPr>
                <w:sz w:val="24"/>
                <w:szCs w:val="24"/>
              </w:rPr>
              <w:t>3</w:t>
            </w:r>
          </w:p>
        </w:tc>
        <w:tc>
          <w:tcPr>
            <w:tcW w:w="8871" w:type="dxa"/>
            <w:shd w:val="clear" w:color="auto" w:fill="E6E4DC" w:themeFill="background2"/>
          </w:tcPr>
          <w:p w14:paraId="173298A3" w14:textId="77777777" w:rsidR="00AB69F9" w:rsidRPr="001607C7" w:rsidRDefault="00D01B9E">
            <w:pPr>
              <w:rPr>
                <w:sz w:val="24"/>
                <w:szCs w:val="24"/>
              </w:rPr>
            </w:pPr>
            <w:r w:rsidRPr="001607C7">
              <w:rPr>
                <w:sz w:val="24"/>
                <w:szCs w:val="24"/>
              </w:rPr>
              <w:t>Report on any actions taken this session to identify and support students at risk.</w:t>
            </w:r>
          </w:p>
          <w:p w14:paraId="0B53E14C" w14:textId="52A7A463" w:rsidR="00D01B9E" w:rsidRPr="00544E98" w:rsidRDefault="00D01B9E">
            <w:pPr>
              <w:rPr>
                <w:sz w:val="24"/>
                <w:szCs w:val="24"/>
              </w:rPr>
            </w:pPr>
          </w:p>
        </w:tc>
      </w:tr>
      <w:tr w:rsidR="00AB69F9" w14:paraId="47791A9E" w14:textId="77777777" w:rsidTr="00677601">
        <w:tc>
          <w:tcPr>
            <w:tcW w:w="338" w:type="dxa"/>
            <w:vMerge/>
            <w:shd w:val="clear" w:color="auto" w:fill="E6E4DC" w:themeFill="background2"/>
          </w:tcPr>
          <w:p w14:paraId="39D12B46" w14:textId="77777777" w:rsidR="00AB69F9" w:rsidRDefault="00AB69F9">
            <w:pPr>
              <w:rPr>
                <w:sz w:val="28"/>
                <w:szCs w:val="28"/>
              </w:rPr>
            </w:pPr>
          </w:p>
        </w:tc>
        <w:tc>
          <w:tcPr>
            <w:tcW w:w="8871" w:type="dxa"/>
          </w:tcPr>
          <w:p w14:paraId="7BE4519E" w14:textId="77777777" w:rsidR="00AB69F9" w:rsidRDefault="00AB69F9">
            <w:pPr>
              <w:rPr>
                <w:sz w:val="28"/>
                <w:szCs w:val="28"/>
              </w:rPr>
            </w:pPr>
          </w:p>
          <w:p w14:paraId="375B5FDB" w14:textId="53CF1EC9" w:rsidR="00AE5B8B" w:rsidRDefault="00AE5B8B">
            <w:pPr>
              <w:rPr>
                <w:sz w:val="28"/>
                <w:szCs w:val="28"/>
              </w:rPr>
            </w:pPr>
          </w:p>
        </w:tc>
      </w:tr>
    </w:tbl>
    <w:p w14:paraId="4D1EEA09" w14:textId="0FE7A130" w:rsidR="00580A78" w:rsidRPr="00805A83" w:rsidRDefault="00580A78">
      <w:pPr>
        <w:rPr>
          <w:b/>
          <w:bCs/>
          <w:color w:val="7C1222" w:themeColor="accent1" w:themeShade="BF"/>
          <w:sz w:val="28"/>
          <w:szCs w:val="28"/>
        </w:rPr>
      </w:pPr>
    </w:p>
    <w:tbl>
      <w:tblPr>
        <w:tblStyle w:val="TableGrid"/>
        <w:tblW w:w="9209" w:type="dxa"/>
        <w:tblLook w:val="04A0" w:firstRow="1" w:lastRow="0" w:firstColumn="1" w:lastColumn="0" w:noHBand="0" w:noVBand="1"/>
      </w:tblPr>
      <w:tblGrid>
        <w:gridCol w:w="338"/>
        <w:gridCol w:w="8871"/>
      </w:tblGrid>
      <w:tr w:rsidR="003333CF" w14:paraId="43CA3F08" w14:textId="77777777" w:rsidTr="00AE1E12">
        <w:tc>
          <w:tcPr>
            <w:tcW w:w="338" w:type="dxa"/>
            <w:shd w:val="clear" w:color="auto" w:fill="E6E4DC" w:themeFill="background2"/>
          </w:tcPr>
          <w:p w14:paraId="4800E761" w14:textId="2AD5D2E5" w:rsidR="003333CF" w:rsidRPr="00544E98" w:rsidRDefault="000E53A2">
            <w:pPr>
              <w:rPr>
                <w:sz w:val="24"/>
                <w:szCs w:val="24"/>
              </w:rPr>
            </w:pPr>
            <w:r>
              <w:rPr>
                <w:sz w:val="24"/>
                <w:szCs w:val="24"/>
              </w:rPr>
              <w:lastRenderedPageBreak/>
              <w:t>4</w:t>
            </w:r>
          </w:p>
        </w:tc>
        <w:tc>
          <w:tcPr>
            <w:tcW w:w="8871" w:type="dxa"/>
            <w:shd w:val="clear" w:color="auto" w:fill="E6E4DC" w:themeFill="background2"/>
          </w:tcPr>
          <w:p w14:paraId="7D83C930" w14:textId="741C92CD" w:rsidR="003333CF" w:rsidRPr="001607C7" w:rsidRDefault="0066126C">
            <w:pPr>
              <w:rPr>
                <w:sz w:val="24"/>
                <w:szCs w:val="24"/>
              </w:rPr>
            </w:pPr>
            <w:r w:rsidRPr="001607C7">
              <w:rPr>
                <w:sz w:val="24"/>
                <w:szCs w:val="24"/>
                <w:shd w:val="clear" w:color="auto" w:fill="E6E4DC" w:themeFill="background2"/>
              </w:rPr>
              <w:t>Comment on any units where there were unexpected or noteworthy student results or experiences, including abnormally high fail or pass rates, shifts in grade distribution from previous offerings or with high percentages of D &amp; HD grades.</w:t>
            </w:r>
            <w:r w:rsidRPr="001607C7">
              <w:rPr>
                <w:sz w:val="24"/>
                <w:szCs w:val="24"/>
              </w:rPr>
              <w:br/>
            </w:r>
          </w:p>
        </w:tc>
      </w:tr>
      <w:tr w:rsidR="00EC7F13" w14:paraId="0D899909" w14:textId="77777777" w:rsidTr="00805A83">
        <w:tc>
          <w:tcPr>
            <w:tcW w:w="9209" w:type="dxa"/>
            <w:gridSpan w:val="2"/>
            <w:shd w:val="clear" w:color="auto" w:fill="auto"/>
          </w:tcPr>
          <w:p w14:paraId="2B740D22" w14:textId="77777777" w:rsidR="00EC7F13" w:rsidRPr="002843C2" w:rsidRDefault="00EC7F13"/>
          <w:p w14:paraId="15C13091" w14:textId="77777777" w:rsidR="00534D41" w:rsidRPr="002843C2" w:rsidRDefault="00534D41"/>
          <w:p w14:paraId="6C2F0BF3" w14:textId="77777777" w:rsidR="00534D41" w:rsidRDefault="00534D41">
            <w:pPr>
              <w:rPr>
                <w:sz w:val="24"/>
                <w:szCs w:val="24"/>
              </w:rPr>
            </w:pPr>
          </w:p>
          <w:p w14:paraId="79CECC89" w14:textId="77777777" w:rsidR="005C3489" w:rsidRPr="00544E98" w:rsidRDefault="005C3489">
            <w:pPr>
              <w:rPr>
                <w:sz w:val="24"/>
                <w:szCs w:val="24"/>
              </w:rPr>
            </w:pPr>
          </w:p>
        </w:tc>
      </w:tr>
    </w:tbl>
    <w:p w14:paraId="54B74CFB" w14:textId="77777777" w:rsidR="00546718" w:rsidRDefault="00546718">
      <w:pPr>
        <w:rPr>
          <w:b/>
          <w:bCs/>
          <w:sz w:val="28"/>
          <w:szCs w:val="28"/>
        </w:rPr>
      </w:pPr>
    </w:p>
    <w:tbl>
      <w:tblPr>
        <w:tblStyle w:val="TableGrid"/>
        <w:tblW w:w="9209" w:type="dxa"/>
        <w:tblLook w:val="04A0" w:firstRow="1" w:lastRow="0" w:firstColumn="1" w:lastColumn="0" w:noHBand="0" w:noVBand="1"/>
      </w:tblPr>
      <w:tblGrid>
        <w:gridCol w:w="338"/>
        <w:gridCol w:w="8871"/>
      </w:tblGrid>
      <w:tr w:rsidR="003333CF" w14:paraId="3B903E1D" w14:textId="77777777" w:rsidTr="00677601">
        <w:tc>
          <w:tcPr>
            <w:tcW w:w="338" w:type="dxa"/>
            <w:shd w:val="clear" w:color="auto" w:fill="E6E4DC" w:themeFill="background2"/>
          </w:tcPr>
          <w:p w14:paraId="2190CB0C" w14:textId="2770263A" w:rsidR="003333CF" w:rsidRPr="00544E98" w:rsidRDefault="000E53A2">
            <w:pPr>
              <w:rPr>
                <w:sz w:val="24"/>
                <w:szCs w:val="24"/>
              </w:rPr>
            </w:pPr>
            <w:r>
              <w:rPr>
                <w:sz w:val="24"/>
                <w:szCs w:val="24"/>
              </w:rPr>
              <w:t>5</w:t>
            </w:r>
          </w:p>
        </w:tc>
        <w:tc>
          <w:tcPr>
            <w:tcW w:w="8871" w:type="dxa"/>
            <w:shd w:val="clear" w:color="auto" w:fill="E6E4DC" w:themeFill="background2"/>
          </w:tcPr>
          <w:p w14:paraId="37546415" w14:textId="651F3837" w:rsidR="003333CF" w:rsidRPr="001607C7" w:rsidRDefault="00E231DC">
            <w:pPr>
              <w:rPr>
                <w:sz w:val="24"/>
                <w:szCs w:val="24"/>
              </w:rPr>
            </w:pPr>
            <w:r w:rsidRPr="001607C7">
              <w:rPr>
                <w:sz w:val="24"/>
                <w:szCs w:val="24"/>
              </w:rPr>
              <w:t>Report on student survey feedback (LEU headline data) and any items which may indicate issues within a unit.</w:t>
            </w:r>
          </w:p>
        </w:tc>
      </w:tr>
      <w:tr w:rsidR="00EC7F13" w:rsidRPr="00551C71" w14:paraId="15904BD9" w14:textId="77777777" w:rsidTr="00805A83">
        <w:tc>
          <w:tcPr>
            <w:tcW w:w="9209" w:type="dxa"/>
            <w:gridSpan w:val="2"/>
            <w:shd w:val="clear" w:color="auto" w:fill="auto"/>
          </w:tcPr>
          <w:p w14:paraId="19B0BCB4" w14:textId="77777777" w:rsidR="00EC7F13" w:rsidRPr="002843C2" w:rsidRDefault="00EC7F13" w:rsidP="0054346C"/>
          <w:p w14:paraId="4733685F" w14:textId="77777777" w:rsidR="00534D41" w:rsidRPr="002843C2" w:rsidRDefault="00534D41" w:rsidP="0054346C"/>
          <w:p w14:paraId="6C9EF143" w14:textId="77777777" w:rsidR="00534D41" w:rsidRPr="002843C2" w:rsidRDefault="00534D41" w:rsidP="0054346C"/>
          <w:p w14:paraId="2FF7C6CC" w14:textId="77777777" w:rsidR="005C3489" w:rsidRPr="002843C2" w:rsidRDefault="005C3489" w:rsidP="0054346C"/>
          <w:p w14:paraId="6E74E55E" w14:textId="77777777" w:rsidR="00534D41" w:rsidRPr="00551C71" w:rsidRDefault="00534D41" w:rsidP="0054346C">
            <w:pPr>
              <w:rPr>
                <w:sz w:val="20"/>
                <w:szCs w:val="20"/>
              </w:rPr>
            </w:pPr>
          </w:p>
        </w:tc>
      </w:tr>
    </w:tbl>
    <w:p w14:paraId="0FA1A2E0" w14:textId="1F2ADA12" w:rsidR="0054346C" w:rsidRDefault="0054346C">
      <w:pPr>
        <w:rPr>
          <w:b/>
          <w:bCs/>
          <w:sz w:val="28"/>
          <w:szCs w:val="28"/>
        </w:rPr>
      </w:pPr>
    </w:p>
    <w:tbl>
      <w:tblPr>
        <w:tblStyle w:val="TableGrid"/>
        <w:tblW w:w="0" w:type="auto"/>
        <w:tblLook w:val="04A0" w:firstRow="1" w:lastRow="0" w:firstColumn="1" w:lastColumn="0" w:noHBand="0" w:noVBand="1"/>
      </w:tblPr>
      <w:tblGrid>
        <w:gridCol w:w="338"/>
        <w:gridCol w:w="8678"/>
      </w:tblGrid>
      <w:tr w:rsidR="00805A83" w:rsidRPr="00006448" w14:paraId="1BC96EA0" w14:textId="77777777" w:rsidTr="00677601">
        <w:tc>
          <w:tcPr>
            <w:tcW w:w="338" w:type="dxa"/>
            <w:vMerge w:val="restart"/>
            <w:shd w:val="clear" w:color="auto" w:fill="E6E4DC" w:themeFill="background2"/>
          </w:tcPr>
          <w:p w14:paraId="100F7434" w14:textId="3EE033BE" w:rsidR="00805A83" w:rsidRPr="0043461C" w:rsidRDefault="000E53A2">
            <w:pPr>
              <w:rPr>
                <w:sz w:val="24"/>
                <w:szCs w:val="24"/>
              </w:rPr>
            </w:pPr>
            <w:r>
              <w:rPr>
                <w:sz w:val="24"/>
                <w:szCs w:val="24"/>
              </w:rPr>
              <w:t>6</w:t>
            </w:r>
          </w:p>
        </w:tc>
        <w:tc>
          <w:tcPr>
            <w:tcW w:w="8678" w:type="dxa"/>
            <w:shd w:val="clear" w:color="auto" w:fill="E6E4DC" w:themeFill="background2"/>
          </w:tcPr>
          <w:p w14:paraId="681EE752" w14:textId="77777777" w:rsidR="00805A83" w:rsidRPr="001607C7" w:rsidRDefault="00591022">
            <w:pPr>
              <w:rPr>
                <w:sz w:val="24"/>
                <w:szCs w:val="24"/>
              </w:rPr>
            </w:pPr>
            <w:r w:rsidRPr="001607C7">
              <w:rPr>
                <w:sz w:val="24"/>
                <w:szCs w:val="24"/>
              </w:rPr>
              <w:t>Report on student engagement (LMS engagement data) and any issues identified.</w:t>
            </w:r>
          </w:p>
          <w:p w14:paraId="0F7F255F" w14:textId="7445132A" w:rsidR="00442570" w:rsidRPr="004517F3" w:rsidRDefault="00442570">
            <w:pPr>
              <w:rPr>
                <w:sz w:val="24"/>
                <w:szCs w:val="24"/>
              </w:rPr>
            </w:pPr>
          </w:p>
        </w:tc>
      </w:tr>
      <w:tr w:rsidR="00805A83" w:rsidRPr="00006448" w14:paraId="5BF60507" w14:textId="77777777" w:rsidTr="00805A83">
        <w:tc>
          <w:tcPr>
            <w:tcW w:w="338" w:type="dxa"/>
            <w:vMerge/>
            <w:shd w:val="clear" w:color="auto" w:fill="auto"/>
          </w:tcPr>
          <w:p w14:paraId="156F0E4F" w14:textId="77777777" w:rsidR="00805A83" w:rsidRDefault="00805A83">
            <w:pPr>
              <w:rPr>
                <w:sz w:val="24"/>
                <w:szCs w:val="24"/>
              </w:rPr>
            </w:pPr>
          </w:p>
        </w:tc>
        <w:tc>
          <w:tcPr>
            <w:tcW w:w="8678" w:type="dxa"/>
            <w:shd w:val="clear" w:color="auto" w:fill="auto"/>
          </w:tcPr>
          <w:p w14:paraId="2D358347" w14:textId="77777777" w:rsidR="00805A83" w:rsidRPr="002843C2" w:rsidRDefault="00805A83"/>
          <w:p w14:paraId="2C750DD9" w14:textId="77777777" w:rsidR="00AE5B8B" w:rsidRPr="002843C2" w:rsidRDefault="00AE5B8B"/>
          <w:p w14:paraId="3BE7F894" w14:textId="77777777" w:rsidR="005C3489" w:rsidRPr="002843C2" w:rsidRDefault="005C3489"/>
          <w:p w14:paraId="6084A68B" w14:textId="77777777" w:rsidR="00AE5B8B" w:rsidRPr="0043461C" w:rsidRDefault="00AE5B8B">
            <w:pPr>
              <w:rPr>
                <w:sz w:val="24"/>
                <w:szCs w:val="24"/>
              </w:rPr>
            </w:pPr>
          </w:p>
        </w:tc>
      </w:tr>
    </w:tbl>
    <w:p w14:paraId="454A6108" w14:textId="4D722F50" w:rsidR="74046605" w:rsidRPr="00805A83" w:rsidRDefault="74046605" w:rsidP="74046605">
      <w:pPr>
        <w:rPr>
          <w:b/>
          <w:bCs/>
          <w:color w:val="7C1222" w:themeColor="accent1" w:themeShade="BF"/>
          <w:sz w:val="28"/>
          <w:szCs w:val="28"/>
        </w:rPr>
      </w:pPr>
    </w:p>
    <w:tbl>
      <w:tblPr>
        <w:tblStyle w:val="TableGrid"/>
        <w:tblW w:w="0" w:type="auto"/>
        <w:tblLook w:val="04A0" w:firstRow="1" w:lastRow="0" w:firstColumn="1" w:lastColumn="0" w:noHBand="0" w:noVBand="1"/>
      </w:tblPr>
      <w:tblGrid>
        <w:gridCol w:w="338"/>
        <w:gridCol w:w="8678"/>
      </w:tblGrid>
      <w:tr w:rsidR="00805A83" w14:paraId="61C4A4D7" w14:textId="77777777" w:rsidTr="00AE1E12">
        <w:tc>
          <w:tcPr>
            <w:tcW w:w="338" w:type="dxa"/>
            <w:vMerge w:val="restart"/>
            <w:shd w:val="clear" w:color="auto" w:fill="E6E4DC" w:themeFill="background2"/>
          </w:tcPr>
          <w:p w14:paraId="48EAB19A" w14:textId="0C92DEE2" w:rsidR="00805A83" w:rsidRPr="00442570" w:rsidRDefault="000E53A2" w:rsidP="74046605">
            <w:pPr>
              <w:spacing w:line="259" w:lineRule="auto"/>
              <w:rPr>
                <w:sz w:val="24"/>
                <w:szCs w:val="24"/>
              </w:rPr>
            </w:pPr>
            <w:r w:rsidRPr="00442570">
              <w:rPr>
                <w:sz w:val="24"/>
                <w:szCs w:val="24"/>
              </w:rPr>
              <w:t>7</w:t>
            </w:r>
          </w:p>
        </w:tc>
        <w:tc>
          <w:tcPr>
            <w:tcW w:w="8678" w:type="dxa"/>
            <w:shd w:val="clear" w:color="auto" w:fill="E6E4DC" w:themeFill="background2"/>
          </w:tcPr>
          <w:p w14:paraId="2EAEE311" w14:textId="505A8161" w:rsidR="00480DF4" w:rsidRPr="001607C7" w:rsidRDefault="00560BB6">
            <w:pPr>
              <w:rPr>
                <w:sz w:val="24"/>
                <w:szCs w:val="24"/>
              </w:rPr>
            </w:pPr>
            <w:r w:rsidRPr="001607C7">
              <w:rPr>
                <w:sz w:val="24"/>
                <w:szCs w:val="24"/>
              </w:rPr>
              <w:t>Note any units which required results to be changed following the Unit Monitoring and Grade Ratification Meeting and why.</w:t>
            </w:r>
            <w:r w:rsidR="00380EC1" w:rsidRPr="001607C7">
              <w:rPr>
                <w:sz w:val="24"/>
                <w:szCs w:val="24"/>
              </w:rPr>
              <w:br/>
            </w:r>
          </w:p>
        </w:tc>
      </w:tr>
      <w:tr w:rsidR="00805A83" w14:paraId="3FCF9953" w14:textId="77777777" w:rsidTr="00805A83">
        <w:tc>
          <w:tcPr>
            <w:tcW w:w="338" w:type="dxa"/>
            <w:vMerge/>
            <w:shd w:val="clear" w:color="auto" w:fill="auto"/>
          </w:tcPr>
          <w:p w14:paraId="41A66707" w14:textId="77777777" w:rsidR="00805A83" w:rsidRPr="74046605" w:rsidRDefault="00805A83" w:rsidP="74046605">
            <w:pPr>
              <w:rPr>
                <w:sz w:val="24"/>
                <w:szCs w:val="24"/>
              </w:rPr>
            </w:pPr>
          </w:p>
        </w:tc>
        <w:tc>
          <w:tcPr>
            <w:tcW w:w="8678" w:type="dxa"/>
            <w:shd w:val="clear" w:color="auto" w:fill="auto"/>
          </w:tcPr>
          <w:p w14:paraId="45ED312F" w14:textId="77777777" w:rsidR="00805A83" w:rsidRPr="002843C2" w:rsidRDefault="00805A83"/>
          <w:p w14:paraId="77A1BB93" w14:textId="77777777" w:rsidR="00E55CCE" w:rsidRPr="002843C2" w:rsidRDefault="00E55CCE"/>
          <w:p w14:paraId="7F015961" w14:textId="77777777" w:rsidR="005C3489" w:rsidRDefault="005C3489">
            <w:pPr>
              <w:rPr>
                <w:sz w:val="24"/>
                <w:szCs w:val="24"/>
              </w:rPr>
            </w:pPr>
          </w:p>
          <w:p w14:paraId="27CB5D86" w14:textId="77777777" w:rsidR="00E55CCE" w:rsidRPr="74046605" w:rsidRDefault="00E55CCE">
            <w:pPr>
              <w:rPr>
                <w:sz w:val="24"/>
                <w:szCs w:val="24"/>
              </w:rPr>
            </w:pPr>
          </w:p>
        </w:tc>
      </w:tr>
    </w:tbl>
    <w:p w14:paraId="4A47334E" w14:textId="4101B696" w:rsidR="74046605" w:rsidRDefault="74046605" w:rsidP="74046605">
      <w:pPr>
        <w:rPr>
          <w:b/>
          <w:bCs/>
          <w:sz w:val="28"/>
          <w:szCs w:val="28"/>
        </w:rPr>
      </w:pPr>
    </w:p>
    <w:tbl>
      <w:tblPr>
        <w:tblStyle w:val="TableGrid"/>
        <w:tblW w:w="0" w:type="auto"/>
        <w:tblLook w:val="04A0" w:firstRow="1" w:lastRow="0" w:firstColumn="1" w:lastColumn="0" w:noHBand="0" w:noVBand="1"/>
      </w:tblPr>
      <w:tblGrid>
        <w:gridCol w:w="338"/>
        <w:gridCol w:w="8678"/>
      </w:tblGrid>
      <w:tr w:rsidR="003333CF" w14:paraId="348B743E" w14:textId="77777777" w:rsidTr="00AE1E12">
        <w:tc>
          <w:tcPr>
            <w:tcW w:w="279" w:type="dxa"/>
            <w:vMerge w:val="restart"/>
            <w:shd w:val="clear" w:color="auto" w:fill="E6E4DC" w:themeFill="background2"/>
          </w:tcPr>
          <w:p w14:paraId="48376A11" w14:textId="5370DE72" w:rsidR="003333CF" w:rsidRPr="001A54B7" w:rsidRDefault="000E53A2" w:rsidP="74046605">
            <w:pPr>
              <w:spacing w:line="259" w:lineRule="auto"/>
              <w:rPr>
                <w:sz w:val="24"/>
                <w:szCs w:val="24"/>
              </w:rPr>
            </w:pPr>
            <w:r>
              <w:rPr>
                <w:sz w:val="24"/>
                <w:szCs w:val="24"/>
              </w:rPr>
              <w:t>8</w:t>
            </w:r>
          </w:p>
        </w:tc>
        <w:tc>
          <w:tcPr>
            <w:tcW w:w="8737" w:type="dxa"/>
            <w:shd w:val="clear" w:color="auto" w:fill="E6E4DC" w:themeFill="background2"/>
          </w:tcPr>
          <w:p w14:paraId="58E717DE" w14:textId="71EDF199" w:rsidR="003333CF" w:rsidRPr="001607C7" w:rsidRDefault="00442570">
            <w:pPr>
              <w:rPr>
                <w:sz w:val="24"/>
                <w:szCs w:val="24"/>
              </w:rPr>
            </w:pPr>
            <w:r w:rsidRPr="001607C7">
              <w:rPr>
                <w:sz w:val="24"/>
                <w:szCs w:val="24"/>
              </w:rPr>
              <w:t>Note any units where the results were not considered at the Unit Monitoring and Grade Ratification Meeting and why.</w:t>
            </w:r>
            <w:r w:rsidR="00380EC1" w:rsidRPr="001607C7">
              <w:rPr>
                <w:sz w:val="24"/>
                <w:szCs w:val="24"/>
              </w:rPr>
              <w:br/>
            </w:r>
          </w:p>
        </w:tc>
      </w:tr>
      <w:tr w:rsidR="003333CF" w14:paraId="7E0A44AB" w14:textId="77777777" w:rsidTr="74046605">
        <w:tc>
          <w:tcPr>
            <w:tcW w:w="279" w:type="dxa"/>
            <w:vMerge/>
          </w:tcPr>
          <w:p w14:paraId="30B51445" w14:textId="77777777" w:rsidR="003333CF" w:rsidRDefault="003333CF">
            <w:pPr>
              <w:rPr>
                <w:sz w:val="28"/>
                <w:szCs w:val="28"/>
              </w:rPr>
            </w:pPr>
          </w:p>
        </w:tc>
        <w:tc>
          <w:tcPr>
            <w:tcW w:w="8737" w:type="dxa"/>
          </w:tcPr>
          <w:p w14:paraId="50465C11" w14:textId="77777777" w:rsidR="003333CF" w:rsidRPr="001607C7" w:rsidRDefault="003333CF"/>
          <w:p w14:paraId="5433494D" w14:textId="77777777" w:rsidR="00717F9A" w:rsidRPr="001607C7" w:rsidRDefault="00717F9A"/>
          <w:p w14:paraId="2880437E" w14:textId="77777777" w:rsidR="005C3489" w:rsidRPr="001607C7" w:rsidRDefault="005C3489"/>
          <w:p w14:paraId="64F74B22" w14:textId="4B456FAB" w:rsidR="00717F9A" w:rsidRDefault="00717F9A">
            <w:pPr>
              <w:rPr>
                <w:sz w:val="28"/>
                <w:szCs w:val="28"/>
              </w:rPr>
            </w:pPr>
          </w:p>
        </w:tc>
      </w:tr>
    </w:tbl>
    <w:p w14:paraId="2DB4BDF8" w14:textId="77777777" w:rsidR="003E168D" w:rsidRDefault="003E168D">
      <w:pPr>
        <w:rPr>
          <w:sz w:val="28"/>
          <w:szCs w:val="28"/>
        </w:rPr>
      </w:pPr>
    </w:p>
    <w:tbl>
      <w:tblPr>
        <w:tblStyle w:val="TableGrid"/>
        <w:tblW w:w="0" w:type="auto"/>
        <w:tblLook w:val="04A0" w:firstRow="1" w:lastRow="0" w:firstColumn="1" w:lastColumn="0" w:noHBand="0" w:noVBand="1"/>
      </w:tblPr>
      <w:tblGrid>
        <w:gridCol w:w="338"/>
        <w:gridCol w:w="277"/>
        <w:gridCol w:w="8401"/>
      </w:tblGrid>
      <w:tr w:rsidR="00FE73CA" w14:paraId="51A233A4" w14:textId="77777777" w:rsidTr="00F07018">
        <w:tc>
          <w:tcPr>
            <w:tcW w:w="338" w:type="dxa"/>
            <w:vMerge w:val="restart"/>
            <w:shd w:val="clear" w:color="auto" w:fill="E6E4DC" w:themeFill="background2"/>
          </w:tcPr>
          <w:p w14:paraId="7B03599C" w14:textId="61CC1B13" w:rsidR="00FE73CA" w:rsidRPr="001A54B7" w:rsidRDefault="000E53A2">
            <w:pPr>
              <w:spacing w:line="259" w:lineRule="auto"/>
              <w:rPr>
                <w:sz w:val="24"/>
                <w:szCs w:val="24"/>
              </w:rPr>
            </w:pPr>
            <w:r>
              <w:rPr>
                <w:sz w:val="24"/>
                <w:szCs w:val="24"/>
              </w:rPr>
              <w:t>9</w:t>
            </w:r>
          </w:p>
        </w:tc>
        <w:tc>
          <w:tcPr>
            <w:tcW w:w="8678" w:type="dxa"/>
            <w:gridSpan w:val="2"/>
            <w:shd w:val="clear" w:color="auto" w:fill="E6E4DC" w:themeFill="background2"/>
          </w:tcPr>
          <w:p w14:paraId="4A91ACE2" w14:textId="7E6E8B96" w:rsidR="00FE73CA" w:rsidRPr="001607C7" w:rsidRDefault="00442570">
            <w:pPr>
              <w:rPr>
                <w:rFonts w:eastAsia="Times New Roman"/>
                <w:lang w:eastAsia="en-AU"/>
              </w:rPr>
            </w:pPr>
            <w:r w:rsidRPr="001607C7">
              <w:rPr>
                <w:rFonts w:eastAsia="Times New Roman"/>
                <w:lang w:eastAsia="en-AU"/>
              </w:rPr>
              <w:t>Note any general comments or positive outcomes, including suggested amendments to teaching strategies, units and/or relevant policies or rules of the University.</w:t>
            </w:r>
            <w:r w:rsidR="00380EC1" w:rsidRPr="001607C7">
              <w:rPr>
                <w:rFonts w:eastAsia="Times New Roman"/>
                <w:lang w:eastAsia="en-AU"/>
              </w:rPr>
              <w:br/>
            </w:r>
          </w:p>
        </w:tc>
      </w:tr>
      <w:tr w:rsidR="00FE73CA" w14:paraId="355E467F" w14:textId="77777777" w:rsidTr="00F07018">
        <w:tc>
          <w:tcPr>
            <w:tcW w:w="338" w:type="dxa"/>
            <w:vMerge/>
          </w:tcPr>
          <w:p w14:paraId="56A3F6BD" w14:textId="77777777" w:rsidR="00FE73CA" w:rsidRDefault="00FE73CA">
            <w:pPr>
              <w:rPr>
                <w:sz w:val="28"/>
                <w:szCs w:val="28"/>
              </w:rPr>
            </w:pPr>
          </w:p>
        </w:tc>
        <w:tc>
          <w:tcPr>
            <w:tcW w:w="8678" w:type="dxa"/>
            <w:gridSpan w:val="2"/>
          </w:tcPr>
          <w:p w14:paraId="0334B298" w14:textId="77777777" w:rsidR="00FE73CA" w:rsidRPr="002843C2" w:rsidRDefault="00FE73CA"/>
          <w:p w14:paraId="766EE123" w14:textId="77777777" w:rsidR="00E55CCE" w:rsidRPr="002843C2" w:rsidRDefault="00E55CCE"/>
          <w:p w14:paraId="6B3D9A88" w14:textId="77777777" w:rsidR="00E55CCE" w:rsidRDefault="00E55CCE">
            <w:pPr>
              <w:rPr>
                <w:sz w:val="28"/>
                <w:szCs w:val="28"/>
              </w:rPr>
            </w:pPr>
          </w:p>
        </w:tc>
      </w:tr>
      <w:tr w:rsidR="005D4257" w14:paraId="5CCB54D7" w14:textId="77777777" w:rsidTr="00F07018">
        <w:tc>
          <w:tcPr>
            <w:tcW w:w="615" w:type="dxa"/>
            <w:gridSpan w:val="2"/>
            <w:vMerge w:val="restart"/>
            <w:shd w:val="clear" w:color="auto" w:fill="E6E4DC" w:themeFill="background2"/>
          </w:tcPr>
          <w:p w14:paraId="5B9F176E" w14:textId="14FB08A4" w:rsidR="005D4257" w:rsidRPr="001A54B7" w:rsidRDefault="00747133">
            <w:pPr>
              <w:spacing w:line="259" w:lineRule="auto"/>
              <w:rPr>
                <w:sz w:val="24"/>
                <w:szCs w:val="24"/>
              </w:rPr>
            </w:pPr>
            <w:r>
              <w:rPr>
                <w:sz w:val="24"/>
                <w:szCs w:val="24"/>
              </w:rPr>
              <w:lastRenderedPageBreak/>
              <w:t>10</w:t>
            </w:r>
          </w:p>
        </w:tc>
        <w:tc>
          <w:tcPr>
            <w:tcW w:w="8401" w:type="dxa"/>
            <w:shd w:val="clear" w:color="auto" w:fill="E6E4DC" w:themeFill="background2"/>
          </w:tcPr>
          <w:p w14:paraId="3F9DBF61" w14:textId="77777777" w:rsidR="005D4257" w:rsidRPr="001607C7" w:rsidRDefault="005C3489">
            <w:pPr>
              <w:rPr>
                <w:rFonts w:eastAsia="Times New Roman"/>
                <w:lang w:eastAsia="en-AU"/>
              </w:rPr>
            </w:pPr>
            <w:r w:rsidRPr="001607C7">
              <w:rPr>
                <w:rFonts w:eastAsia="Times New Roman"/>
                <w:lang w:eastAsia="en-AU"/>
              </w:rPr>
              <w:t>Describe any noteworthy educational innovations that took place amongst units in this group, and any corresponding evaluations of their efficacy (if undertaken).</w:t>
            </w:r>
          </w:p>
          <w:p w14:paraId="0152B3E0" w14:textId="1C40CDC6" w:rsidR="005C3489" w:rsidRPr="003B5741" w:rsidRDefault="005C3489">
            <w:pPr>
              <w:rPr>
                <w:rFonts w:eastAsia="Times New Roman"/>
                <w:lang w:eastAsia="en-AU"/>
              </w:rPr>
            </w:pPr>
          </w:p>
        </w:tc>
      </w:tr>
      <w:tr w:rsidR="005D4257" w14:paraId="3E896567" w14:textId="77777777" w:rsidTr="00F07018">
        <w:tc>
          <w:tcPr>
            <w:tcW w:w="615" w:type="dxa"/>
            <w:gridSpan w:val="2"/>
            <w:vMerge/>
          </w:tcPr>
          <w:p w14:paraId="7F82AC58" w14:textId="77777777" w:rsidR="005D4257" w:rsidRDefault="005D4257">
            <w:pPr>
              <w:rPr>
                <w:sz w:val="28"/>
                <w:szCs w:val="28"/>
              </w:rPr>
            </w:pPr>
          </w:p>
        </w:tc>
        <w:tc>
          <w:tcPr>
            <w:tcW w:w="8401" w:type="dxa"/>
          </w:tcPr>
          <w:p w14:paraId="531ABB61" w14:textId="77777777" w:rsidR="005D4257" w:rsidRPr="002843C2" w:rsidRDefault="005D4257"/>
          <w:p w14:paraId="43936B8E" w14:textId="77777777" w:rsidR="005D4257" w:rsidRPr="002843C2" w:rsidRDefault="005D4257"/>
          <w:p w14:paraId="0991EEF8" w14:textId="77777777" w:rsidR="005D4257" w:rsidRPr="002843C2" w:rsidRDefault="005D4257"/>
        </w:tc>
      </w:tr>
    </w:tbl>
    <w:p w14:paraId="5092673E" w14:textId="77777777" w:rsidR="00747133" w:rsidRDefault="00747133">
      <w:pPr>
        <w:rPr>
          <w:sz w:val="28"/>
          <w:szCs w:val="28"/>
        </w:rPr>
      </w:pPr>
    </w:p>
    <w:p w14:paraId="1FFE5206" w14:textId="77777777" w:rsidR="00D33411" w:rsidRDefault="00D33411" w:rsidP="00E21940">
      <w:pPr>
        <w:rPr>
          <w:sz w:val="28"/>
          <w:szCs w:val="28"/>
        </w:rPr>
      </w:pPr>
    </w:p>
    <w:tbl>
      <w:tblPr>
        <w:tblStyle w:val="TableGrid"/>
        <w:tblpPr w:leftFromText="180" w:rightFromText="180" w:vertAnchor="text" w:horzAnchor="margin" w:tblpY="-42"/>
        <w:tblW w:w="0" w:type="auto"/>
        <w:tblBorders>
          <w:top w:val="single" w:sz="2" w:space="0" w:color="D6D2C4" w:themeColor="text2"/>
          <w:left w:val="single" w:sz="2" w:space="0" w:color="D6D2C4" w:themeColor="text2"/>
          <w:bottom w:val="single" w:sz="2" w:space="0" w:color="D6D2C4" w:themeColor="text2"/>
          <w:right w:val="single" w:sz="2" w:space="0" w:color="D6D2C4" w:themeColor="text2"/>
          <w:insideH w:val="single" w:sz="2" w:space="0" w:color="D6D2C4" w:themeColor="text2"/>
          <w:insideV w:val="single" w:sz="2" w:space="0" w:color="D6D2C4" w:themeColor="text2"/>
        </w:tblBorders>
        <w:tblLook w:val="04A0" w:firstRow="1" w:lastRow="0" w:firstColumn="1" w:lastColumn="0" w:noHBand="0" w:noVBand="1"/>
      </w:tblPr>
      <w:tblGrid>
        <w:gridCol w:w="9016"/>
      </w:tblGrid>
      <w:tr w:rsidR="00E00765" w14:paraId="0D703CD4" w14:textId="77777777" w:rsidTr="00281A7A">
        <w:tc>
          <w:tcPr>
            <w:tcW w:w="9016" w:type="dxa"/>
          </w:tcPr>
          <w:p w14:paraId="07AD8231" w14:textId="71363CCE" w:rsidR="00E00765" w:rsidRPr="00281A7A" w:rsidRDefault="00E00765" w:rsidP="00E00765">
            <w:pPr>
              <w:rPr>
                <w:rStyle w:val="normaltextrun"/>
                <w:rFonts w:cstheme="minorHAnsi"/>
                <w:color w:val="000000"/>
                <w:sz w:val="28"/>
                <w:szCs w:val="28"/>
                <w:shd w:val="clear" w:color="auto" w:fill="FFFFFF"/>
              </w:rPr>
            </w:pPr>
            <w:r w:rsidRPr="00AC46AA">
              <w:rPr>
                <w:rStyle w:val="normaltextrun"/>
                <w:rFonts w:cstheme="minorHAnsi"/>
                <w:color w:val="000000"/>
                <w:sz w:val="28"/>
                <w:szCs w:val="28"/>
                <w:shd w:val="clear" w:color="auto" w:fill="FFFFFF"/>
                <w:lang w:val="en-US"/>
              </w:rPr>
              <w:t xml:space="preserve">Submitted to the </w:t>
            </w:r>
            <w:r>
              <w:rPr>
                <w:rStyle w:val="normaltextrun"/>
                <w:rFonts w:cstheme="minorHAnsi"/>
                <w:color w:val="000000"/>
                <w:sz w:val="28"/>
                <w:szCs w:val="28"/>
                <w:shd w:val="clear" w:color="auto" w:fill="FFFFFF"/>
                <w:lang w:val="en-US"/>
              </w:rPr>
              <w:t xml:space="preserve">Faculty Board </w:t>
            </w:r>
            <w:r w:rsidRPr="00AC46AA">
              <w:rPr>
                <w:rStyle w:val="normaltextrun"/>
                <w:rFonts w:cstheme="minorHAnsi"/>
                <w:color w:val="000000"/>
                <w:sz w:val="28"/>
                <w:szCs w:val="28"/>
                <w:shd w:val="clear" w:color="auto" w:fill="FFFFFF"/>
                <w:lang w:val="en-US"/>
              </w:rPr>
              <w:t>meeting on</w:t>
            </w:r>
            <w:r>
              <w:rPr>
                <w:rStyle w:val="normaltextrun"/>
                <w:rFonts w:cstheme="minorHAnsi"/>
                <w:color w:val="000000"/>
                <w:sz w:val="28"/>
                <w:szCs w:val="28"/>
                <w:shd w:val="clear" w:color="auto" w:fill="FFFFFF"/>
                <w:lang w:val="en-US"/>
              </w:rPr>
              <w:t xml:space="preserve">: </w:t>
            </w:r>
            <w:r w:rsidR="00281A7A">
              <w:rPr>
                <w:rStyle w:val="normaltextrun"/>
                <w:rFonts w:cstheme="minorHAnsi"/>
                <w:color w:val="000000"/>
                <w:sz w:val="28"/>
                <w:szCs w:val="28"/>
                <w:shd w:val="clear" w:color="auto" w:fill="FFFFFF"/>
                <w:lang w:val="en-US"/>
              </w:rPr>
              <w:t>_</w:t>
            </w:r>
            <w:r w:rsidR="00281A7A">
              <w:rPr>
                <w:rStyle w:val="normaltextrun"/>
              </w:rPr>
              <w:t>____________________________</w:t>
            </w:r>
          </w:p>
          <w:p w14:paraId="7D35A10C" w14:textId="030EE5B1" w:rsidR="008A3C63" w:rsidRPr="00186B6A" w:rsidRDefault="008A3C63" w:rsidP="00E00765">
            <w:pPr>
              <w:rPr>
                <w:rFonts w:cstheme="minorHAnsi"/>
                <w:color w:val="000000"/>
                <w:sz w:val="28"/>
                <w:szCs w:val="28"/>
                <w:shd w:val="clear" w:color="auto" w:fill="FFFFFF"/>
                <w:lang w:val="en-US"/>
              </w:rPr>
            </w:pPr>
          </w:p>
        </w:tc>
      </w:tr>
      <w:tr w:rsidR="00E00765" w14:paraId="40FE2D65" w14:textId="77777777" w:rsidTr="00281A7A">
        <w:tc>
          <w:tcPr>
            <w:tcW w:w="9016" w:type="dxa"/>
          </w:tcPr>
          <w:p w14:paraId="35FD206D" w14:textId="4BEDEA88" w:rsidR="00E00765" w:rsidRDefault="00281A7A" w:rsidP="00E00765">
            <w:pPr>
              <w:rPr>
                <w:rFonts w:cstheme="minorHAnsi"/>
                <w:color w:val="000000"/>
                <w:sz w:val="28"/>
                <w:szCs w:val="28"/>
                <w:shd w:val="clear" w:color="auto" w:fill="FFFFFF"/>
                <w:lang w:val="en-US"/>
              </w:rPr>
            </w:pPr>
            <w:r>
              <w:rPr>
                <w:rFonts w:cstheme="minorHAnsi"/>
                <w:color w:val="000000"/>
                <w:sz w:val="28"/>
                <w:szCs w:val="28"/>
                <w:shd w:val="clear" w:color="auto" w:fill="FFFFFF"/>
                <w:lang w:val="en-US"/>
              </w:rPr>
              <w:t>Department/School/Course Director Recommendation</w:t>
            </w:r>
            <w:r w:rsidR="00F107E0">
              <w:rPr>
                <w:rFonts w:cstheme="minorHAnsi"/>
                <w:color w:val="000000"/>
                <w:sz w:val="28"/>
                <w:szCs w:val="28"/>
                <w:shd w:val="clear" w:color="auto" w:fill="FFFFFF"/>
                <w:lang w:val="en-US"/>
              </w:rPr>
              <w:t>/</w:t>
            </w:r>
            <w:r>
              <w:rPr>
                <w:rFonts w:cstheme="minorHAnsi"/>
                <w:color w:val="000000"/>
                <w:sz w:val="28"/>
                <w:szCs w:val="28"/>
                <w:shd w:val="clear" w:color="auto" w:fill="FFFFFF"/>
                <w:lang w:val="en-US"/>
              </w:rPr>
              <w:t>s:</w:t>
            </w:r>
          </w:p>
          <w:p w14:paraId="6ED064B1" w14:textId="77777777" w:rsidR="00281A7A" w:rsidRDefault="00281A7A" w:rsidP="00E00765">
            <w:pPr>
              <w:rPr>
                <w:sz w:val="28"/>
                <w:szCs w:val="28"/>
              </w:rPr>
            </w:pPr>
          </w:p>
          <w:p w14:paraId="25DA410C" w14:textId="6D8E7796" w:rsidR="00281A7A" w:rsidRDefault="00281A7A" w:rsidP="00E00765">
            <w:pPr>
              <w:rPr>
                <w:sz w:val="28"/>
                <w:szCs w:val="28"/>
              </w:rPr>
            </w:pPr>
          </w:p>
        </w:tc>
      </w:tr>
    </w:tbl>
    <w:p w14:paraId="1F979854" w14:textId="77777777" w:rsidR="00E21940" w:rsidRDefault="00E21940" w:rsidP="00E21940">
      <w:pPr>
        <w:rPr>
          <w:sz w:val="28"/>
          <w:szCs w:val="28"/>
        </w:rPr>
      </w:pPr>
    </w:p>
    <w:p w14:paraId="4F5F6E05" w14:textId="77777777" w:rsidR="000354F2" w:rsidRDefault="000354F2">
      <w:pPr>
        <w:rPr>
          <w:iCs/>
          <w:color w:val="A6192E" w:themeColor="accent1"/>
          <w:sz w:val="24"/>
          <w:szCs w:val="24"/>
        </w:rPr>
      </w:pPr>
    </w:p>
    <w:p w14:paraId="44879BB7" w14:textId="77777777" w:rsidR="00EA1442" w:rsidRDefault="00EA1442">
      <w:pPr>
        <w:rPr>
          <w:iCs/>
          <w:color w:val="A6192E" w:themeColor="accent1"/>
          <w:sz w:val="24"/>
          <w:szCs w:val="24"/>
        </w:rPr>
      </w:pPr>
    </w:p>
    <w:p w14:paraId="781A3590" w14:textId="77777777" w:rsidR="00035E23" w:rsidRDefault="00035E23" w:rsidP="00EF68B6">
      <w:pPr>
        <w:rPr>
          <w:sz w:val="28"/>
          <w:szCs w:val="28"/>
        </w:rPr>
      </w:pPr>
    </w:p>
    <w:p w14:paraId="7CE3CD01" w14:textId="77777777" w:rsidR="00EF68B6" w:rsidRDefault="00EF68B6" w:rsidP="00EF68B6">
      <w:pPr>
        <w:rPr>
          <w:sz w:val="28"/>
          <w:szCs w:val="28"/>
        </w:rPr>
      </w:pPr>
    </w:p>
    <w:p w14:paraId="47351388" w14:textId="77777777" w:rsidR="00035E23" w:rsidRDefault="00035E23">
      <w:pPr>
        <w:rPr>
          <w:sz w:val="28"/>
          <w:szCs w:val="28"/>
        </w:rPr>
      </w:pPr>
    </w:p>
    <w:p w14:paraId="57048DB5" w14:textId="3D57DEF7" w:rsidR="006669EA" w:rsidRDefault="006669EA">
      <w:pPr>
        <w:rPr>
          <w:sz w:val="28"/>
          <w:szCs w:val="28"/>
        </w:rPr>
      </w:pPr>
    </w:p>
    <w:p w14:paraId="1D537DB1" w14:textId="1332060C" w:rsidR="00452C70" w:rsidRDefault="00452C70" w:rsidP="002979F7">
      <w:pPr>
        <w:rPr>
          <w:sz w:val="28"/>
          <w:szCs w:val="28"/>
        </w:rPr>
      </w:pPr>
    </w:p>
    <w:p w14:paraId="011EBEB3" w14:textId="60C62D79" w:rsidR="000E393F" w:rsidRDefault="006225B2" w:rsidP="002979F7">
      <w:pPr>
        <w:rPr>
          <w:i/>
          <w:iCs/>
        </w:rPr>
      </w:pPr>
      <w:r>
        <w:rPr>
          <w:i/>
          <w:iCs/>
        </w:rPr>
        <w:br/>
      </w:r>
    </w:p>
    <w:p w14:paraId="4BAA428A" w14:textId="77777777" w:rsidR="006225B2" w:rsidRPr="000E393F" w:rsidRDefault="006225B2" w:rsidP="002979F7">
      <w:pPr>
        <w:rPr>
          <w:i/>
          <w:iCs/>
        </w:rPr>
      </w:pPr>
    </w:p>
    <w:sectPr w:rsidR="006225B2" w:rsidRPr="000E393F" w:rsidSect="009749AF">
      <w:head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CDD4" w14:textId="77777777" w:rsidR="009749AF" w:rsidRDefault="009749AF" w:rsidP="00576122">
      <w:pPr>
        <w:spacing w:after="0" w:line="240" w:lineRule="auto"/>
      </w:pPr>
      <w:r>
        <w:separator/>
      </w:r>
    </w:p>
  </w:endnote>
  <w:endnote w:type="continuationSeparator" w:id="0">
    <w:p w14:paraId="4D26DF44" w14:textId="77777777" w:rsidR="009749AF" w:rsidRDefault="009749AF" w:rsidP="00576122">
      <w:pPr>
        <w:spacing w:after="0" w:line="240" w:lineRule="auto"/>
      </w:pPr>
      <w:r>
        <w:continuationSeparator/>
      </w:r>
    </w:p>
  </w:endnote>
  <w:endnote w:type="continuationNotice" w:id="1">
    <w:p w14:paraId="07606570" w14:textId="77777777" w:rsidR="009749AF" w:rsidRDefault="0097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2689" w14:textId="77777777" w:rsidR="009749AF" w:rsidRDefault="009749AF" w:rsidP="00576122">
      <w:pPr>
        <w:spacing w:after="0" w:line="240" w:lineRule="auto"/>
      </w:pPr>
      <w:r>
        <w:separator/>
      </w:r>
    </w:p>
  </w:footnote>
  <w:footnote w:type="continuationSeparator" w:id="0">
    <w:p w14:paraId="5B3C0736" w14:textId="77777777" w:rsidR="009749AF" w:rsidRDefault="009749AF" w:rsidP="00576122">
      <w:pPr>
        <w:spacing w:after="0" w:line="240" w:lineRule="auto"/>
      </w:pPr>
      <w:r>
        <w:continuationSeparator/>
      </w:r>
    </w:p>
  </w:footnote>
  <w:footnote w:type="continuationNotice" w:id="1">
    <w:p w14:paraId="3992E8C3" w14:textId="77777777" w:rsidR="009749AF" w:rsidRDefault="00974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5C57" w14:textId="46D6EB12" w:rsidR="00EA1442" w:rsidRDefault="00EA1442">
    <w:pPr>
      <w:pStyle w:val="Header"/>
    </w:pPr>
    <w:r w:rsidRPr="00761E9E">
      <w:rPr>
        <w:noProof/>
        <w:lang w:eastAsia="en-AU"/>
      </w:rPr>
      <w:drawing>
        <wp:anchor distT="0" distB="0" distL="114300" distR="114300" simplePos="0" relativeHeight="251658240" behindDoc="0" locked="0" layoutInCell="1" allowOverlap="1" wp14:anchorId="3E04D9B2" wp14:editId="69E64943">
          <wp:simplePos x="0" y="0"/>
          <wp:positionH relativeFrom="margin">
            <wp:posOffset>4410075</wp:posOffset>
          </wp:positionH>
          <wp:positionV relativeFrom="margin">
            <wp:posOffset>-920750</wp:posOffset>
          </wp:positionV>
          <wp:extent cx="1943735" cy="7664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735" cy="766445"/>
                  </a:xfrm>
                  <a:prstGeom prst="rect">
                    <a:avLst/>
                  </a:prstGeom>
                </pic:spPr>
              </pic:pic>
            </a:graphicData>
          </a:graphic>
          <wp14:sizeRelH relativeFrom="margin">
            <wp14:pctWidth>0</wp14:pctWidth>
          </wp14:sizeRelH>
          <wp14:sizeRelV relativeFrom="margin">
            <wp14:pctHeight>0</wp14:pctHeight>
          </wp14:sizeRelV>
        </wp:anchor>
      </w:drawing>
    </w:r>
  </w:p>
  <w:p w14:paraId="0BEDBE6A" w14:textId="530B972B" w:rsidR="009C0BD1" w:rsidRDefault="009C0BD1">
    <w:pPr>
      <w:pStyle w:val="Header"/>
    </w:pPr>
  </w:p>
  <w:p w14:paraId="62CC1D9C" w14:textId="77777777" w:rsidR="00EA1442" w:rsidRDefault="00EA1442">
    <w:pPr>
      <w:pStyle w:val="Header"/>
    </w:pPr>
  </w:p>
  <w:p w14:paraId="5088DB38" w14:textId="77777777" w:rsidR="00EA1442" w:rsidRDefault="00EA1442">
    <w:pPr>
      <w:pStyle w:val="Header"/>
    </w:pPr>
  </w:p>
</w:hdr>
</file>

<file path=word/intelligence2.xml><?xml version="1.0" encoding="utf-8"?>
<int2:intelligence xmlns:int2="http://schemas.microsoft.com/office/intelligence/2020/intelligence" xmlns:oel="http://schemas.microsoft.com/office/2019/extlst">
  <int2:observations>
    <int2:textHash int2:hashCode="8EpKyRRTK+MUOJ" int2:id="3sgaBha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132"/>
    <w:multiLevelType w:val="hybridMultilevel"/>
    <w:tmpl w:val="01428560"/>
    <w:lvl w:ilvl="0" w:tplc="F08E3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31D37"/>
    <w:multiLevelType w:val="hybridMultilevel"/>
    <w:tmpl w:val="21CE555A"/>
    <w:lvl w:ilvl="0" w:tplc="BA6C3ADE">
      <w:numFmt w:val="bullet"/>
      <w:lvlText w:val=""/>
      <w:lvlJc w:val="left"/>
      <w:pPr>
        <w:ind w:left="354" w:hanging="248"/>
      </w:pPr>
      <w:rPr>
        <w:rFonts w:ascii="Wingdings 2" w:eastAsia="Wingdings 2" w:hAnsi="Wingdings 2" w:cs="Wingdings 2" w:hint="default"/>
        <w:b w:val="0"/>
        <w:bCs w:val="0"/>
        <w:i w:val="0"/>
        <w:iCs w:val="0"/>
        <w:w w:val="100"/>
        <w:sz w:val="22"/>
        <w:szCs w:val="22"/>
        <w:lang w:val="en-US" w:eastAsia="en-US" w:bidi="ar-SA"/>
      </w:rPr>
    </w:lvl>
    <w:lvl w:ilvl="1" w:tplc="E4CC1926">
      <w:numFmt w:val="bullet"/>
      <w:lvlText w:val="•"/>
      <w:lvlJc w:val="left"/>
      <w:pPr>
        <w:ind w:left="932" w:hanging="248"/>
      </w:pPr>
      <w:rPr>
        <w:rFonts w:hint="default"/>
        <w:lang w:val="en-US" w:eastAsia="en-US" w:bidi="ar-SA"/>
      </w:rPr>
    </w:lvl>
    <w:lvl w:ilvl="2" w:tplc="468E3F40">
      <w:numFmt w:val="bullet"/>
      <w:lvlText w:val="•"/>
      <w:lvlJc w:val="left"/>
      <w:pPr>
        <w:ind w:left="1505" w:hanging="248"/>
      </w:pPr>
      <w:rPr>
        <w:rFonts w:hint="default"/>
        <w:lang w:val="en-US" w:eastAsia="en-US" w:bidi="ar-SA"/>
      </w:rPr>
    </w:lvl>
    <w:lvl w:ilvl="3" w:tplc="D8A281C8">
      <w:numFmt w:val="bullet"/>
      <w:lvlText w:val="•"/>
      <w:lvlJc w:val="left"/>
      <w:pPr>
        <w:ind w:left="2077" w:hanging="248"/>
      </w:pPr>
      <w:rPr>
        <w:rFonts w:hint="default"/>
        <w:lang w:val="en-US" w:eastAsia="en-US" w:bidi="ar-SA"/>
      </w:rPr>
    </w:lvl>
    <w:lvl w:ilvl="4" w:tplc="4274C932">
      <w:numFmt w:val="bullet"/>
      <w:lvlText w:val="•"/>
      <w:lvlJc w:val="left"/>
      <w:pPr>
        <w:ind w:left="2650" w:hanging="248"/>
      </w:pPr>
      <w:rPr>
        <w:rFonts w:hint="default"/>
        <w:lang w:val="en-US" w:eastAsia="en-US" w:bidi="ar-SA"/>
      </w:rPr>
    </w:lvl>
    <w:lvl w:ilvl="5" w:tplc="3A68122E">
      <w:numFmt w:val="bullet"/>
      <w:lvlText w:val="•"/>
      <w:lvlJc w:val="left"/>
      <w:pPr>
        <w:ind w:left="3223" w:hanging="248"/>
      </w:pPr>
      <w:rPr>
        <w:rFonts w:hint="default"/>
        <w:lang w:val="en-US" w:eastAsia="en-US" w:bidi="ar-SA"/>
      </w:rPr>
    </w:lvl>
    <w:lvl w:ilvl="6" w:tplc="C9ECFFA8">
      <w:numFmt w:val="bullet"/>
      <w:lvlText w:val="•"/>
      <w:lvlJc w:val="left"/>
      <w:pPr>
        <w:ind w:left="3795" w:hanging="248"/>
      </w:pPr>
      <w:rPr>
        <w:rFonts w:hint="default"/>
        <w:lang w:val="en-US" w:eastAsia="en-US" w:bidi="ar-SA"/>
      </w:rPr>
    </w:lvl>
    <w:lvl w:ilvl="7" w:tplc="6B8E8D2A">
      <w:numFmt w:val="bullet"/>
      <w:lvlText w:val="•"/>
      <w:lvlJc w:val="left"/>
      <w:pPr>
        <w:ind w:left="4368" w:hanging="248"/>
      </w:pPr>
      <w:rPr>
        <w:rFonts w:hint="default"/>
        <w:lang w:val="en-US" w:eastAsia="en-US" w:bidi="ar-SA"/>
      </w:rPr>
    </w:lvl>
    <w:lvl w:ilvl="8" w:tplc="FF82A186">
      <w:numFmt w:val="bullet"/>
      <w:lvlText w:val="•"/>
      <w:lvlJc w:val="left"/>
      <w:pPr>
        <w:ind w:left="4940" w:hanging="248"/>
      </w:pPr>
      <w:rPr>
        <w:rFonts w:hint="default"/>
        <w:lang w:val="en-US" w:eastAsia="en-US" w:bidi="ar-SA"/>
      </w:rPr>
    </w:lvl>
  </w:abstractNum>
  <w:abstractNum w:abstractNumId="2" w15:restartNumberingAfterBreak="0">
    <w:nsid w:val="0E8C39ED"/>
    <w:multiLevelType w:val="hybridMultilevel"/>
    <w:tmpl w:val="7820D850"/>
    <w:lvl w:ilvl="0" w:tplc="3A2883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522D73"/>
    <w:multiLevelType w:val="multilevel"/>
    <w:tmpl w:val="479228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B6C10"/>
    <w:multiLevelType w:val="hybridMultilevel"/>
    <w:tmpl w:val="26A6FD30"/>
    <w:lvl w:ilvl="0" w:tplc="4A0641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A367C5"/>
    <w:multiLevelType w:val="hybridMultilevel"/>
    <w:tmpl w:val="8BDAB19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68D62AAF"/>
    <w:multiLevelType w:val="hybridMultilevel"/>
    <w:tmpl w:val="D6703F38"/>
    <w:lvl w:ilvl="0" w:tplc="573ADA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F4A080C"/>
    <w:multiLevelType w:val="hybridMultilevel"/>
    <w:tmpl w:val="AD7E2E14"/>
    <w:lvl w:ilvl="0" w:tplc="88CC6E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3920826">
    <w:abstractNumId w:val="6"/>
  </w:num>
  <w:num w:numId="2" w16cid:durableId="1483892580">
    <w:abstractNumId w:val="4"/>
  </w:num>
  <w:num w:numId="3" w16cid:durableId="348602844">
    <w:abstractNumId w:val="7"/>
  </w:num>
  <w:num w:numId="4" w16cid:durableId="947127279">
    <w:abstractNumId w:val="2"/>
  </w:num>
  <w:num w:numId="5" w16cid:durableId="1295327686">
    <w:abstractNumId w:val="1"/>
  </w:num>
  <w:num w:numId="6" w16cid:durableId="167986764">
    <w:abstractNumId w:val="0"/>
  </w:num>
  <w:num w:numId="7" w16cid:durableId="1111556372">
    <w:abstractNumId w:val="3"/>
  </w:num>
  <w:num w:numId="8" w16cid:durableId="1941714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22"/>
    <w:rsid w:val="000024A2"/>
    <w:rsid w:val="00006448"/>
    <w:rsid w:val="000077B9"/>
    <w:rsid w:val="000312B5"/>
    <w:rsid w:val="000354F2"/>
    <w:rsid w:val="00035E23"/>
    <w:rsid w:val="0003610B"/>
    <w:rsid w:val="000439E0"/>
    <w:rsid w:val="00055FDA"/>
    <w:rsid w:val="000666A0"/>
    <w:rsid w:val="00076E61"/>
    <w:rsid w:val="00082CAB"/>
    <w:rsid w:val="00094381"/>
    <w:rsid w:val="00095F83"/>
    <w:rsid w:val="000A5C4D"/>
    <w:rsid w:val="000C6A78"/>
    <w:rsid w:val="000D0512"/>
    <w:rsid w:val="000D4DA2"/>
    <w:rsid w:val="000E393F"/>
    <w:rsid w:val="000E53A2"/>
    <w:rsid w:val="001212F9"/>
    <w:rsid w:val="0012578E"/>
    <w:rsid w:val="00135A18"/>
    <w:rsid w:val="001530E9"/>
    <w:rsid w:val="001607C7"/>
    <w:rsid w:val="00161A8D"/>
    <w:rsid w:val="00170E10"/>
    <w:rsid w:val="00186B6A"/>
    <w:rsid w:val="0019348B"/>
    <w:rsid w:val="001A54B7"/>
    <w:rsid w:val="001C1DE5"/>
    <w:rsid w:val="001C4ADA"/>
    <w:rsid w:val="001F6A51"/>
    <w:rsid w:val="002217BF"/>
    <w:rsid w:val="002424BA"/>
    <w:rsid w:val="00243D0D"/>
    <w:rsid w:val="00281A7A"/>
    <w:rsid w:val="002843C2"/>
    <w:rsid w:val="00284480"/>
    <w:rsid w:val="00292244"/>
    <w:rsid w:val="002979F7"/>
    <w:rsid w:val="002A3C2C"/>
    <w:rsid w:val="002D2443"/>
    <w:rsid w:val="002E1202"/>
    <w:rsid w:val="002E4191"/>
    <w:rsid w:val="00301EAB"/>
    <w:rsid w:val="00314810"/>
    <w:rsid w:val="00326F12"/>
    <w:rsid w:val="00330CA5"/>
    <w:rsid w:val="003333CF"/>
    <w:rsid w:val="00336817"/>
    <w:rsid w:val="00375CFE"/>
    <w:rsid w:val="00376AE9"/>
    <w:rsid w:val="00380EC1"/>
    <w:rsid w:val="00390149"/>
    <w:rsid w:val="003B1186"/>
    <w:rsid w:val="003C3787"/>
    <w:rsid w:val="003C670F"/>
    <w:rsid w:val="003D12DF"/>
    <w:rsid w:val="003D2D75"/>
    <w:rsid w:val="003E168D"/>
    <w:rsid w:val="003E2D48"/>
    <w:rsid w:val="00407E50"/>
    <w:rsid w:val="0043461C"/>
    <w:rsid w:val="0044246B"/>
    <w:rsid w:val="00442570"/>
    <w:rsid w:val="00443B89"/>
    <w:rsid w:val="004517F3"/>
    <w:rsid w:val="00452C70"/>
    <w:rsid w:val="00464DB3"/>
    <w:rsid w:val="00471605"/>
    <w:rsid w:val="00475997"/>
    <w:rsid w:val="00476656"/>
    <w:rsid w:val="00480DF4"/>
    <w:rsid w:val="00485982"/>
    <w:rsid w:val="00494604"/>
    <w:rsid w:val="004A1367"/>
    <w:rsid w:val="004B5F30"/>
    <w:rsid w:val="004C30DF"/>
    <w:rsid w:val="004E5BCE"/>
    <w:rsid w:val="00512539"/>
    <w:rsid w:val="005346F5"/>
    <w:rsid w:val="00534D41"/>
    <w:rsid w:val="0054346C"/>
    <w:rsid w:val="00544E98"/>
    <w:rsid w:val="00546718"/>
    <w:rsid w:val="00551C71"/>
    <w:rsid w:val="00560BB6"/>
    <w:rsid w:val="005629DB"/>
    <w:rsid w:val="00576122"/>
    <w:rsid w:val="00577671"/>
    <w:rsid w:val="00580A78"/>
    <w:rsid w:val="00591022"/>
    <w:rsid w:val="005B0FCA"/>
    <w:rsid w:val="005C3489"/>
    <w:rsid w:val="005D4257"/>
    <w:rsid w:val="005E4A9D"/>
    <w:rsid w:val="005F7056"/>
    <w:rsid w:val="00611FA3"/>
    <w:rsid w:val="006225B2"/>
    <w:rsid w:val="0063542F"/>
    <w:rsid w:val="0063605E"/>
    <w:rsid w:val="0066126C"/>
    <w:rsid w:val="00666978"/>
    <w:rsid w:val="006669EA"/>
    <w:rsid w:val="00670FD8"/>
    <w:rsid w:val="00677601"/>
    <w:rsid w:val="00697971"/>
    <w:rsid w:val="006B63C8"/>
    <w:rsid w:val="00717F9A"/>
    <w:rsid w:val="00734145"/>
    <w:rsid w:val="00745176"/>
    <w:rsid w:val="00747133"/>
    <w:rsid w:val="00772B4F"/>
    <w:rsid w:val="007755D9"/>
    <w:rsid w:val="0079241E"/>
    <w:rsid w:val="007951D2"/>
    <w:rsid w:val="007A0622"/>
    <w:rsid w:val="007B1087"/>
    <w:rsid w:val="007B1C70"/>
    <w:rsid w:val="007B4457"/>
    <w:rsid w:val="007C1816"/>
    <w:rsid w:val="007D09A6"/>
    <w:rsid w:val="007D2754"/>
    <w:rsid w:val="007E1DAC"/>
    <w:rsid w:val="007E50DA"/>
    <w:rsid w:val="00804A17"/>
    <w:rsid w:val="00805A83"/>
    <w:rsid w:val="00815F70"/>
    <w:rsid w:val="0081743B"/>
    <w:rsid w:val="0082133E"/>
    <w:rsid w:val="00854597"/>
    <w:rsid w:val="008A3C63"/>
    <w:rsid w:val="008B1A2A"/>
    <w:rsid w:val="008B4DBA"/>
    <w:rsid w:val="008C0A01"/>
    <w:rsid w:val="008D5D11"/>
    <w:rsid w:val="008F0CB4"/>
    <w:rsid w:val="008F2950"/>
    <w:rsid w:val="008F6592"/>
    <w:rsid w:val="00927E39"/>
    <w:rsid w:val="0096701E"/>
    <w:rsid w:val="00970B77"/>
    <w:rsid w:val="009724AB"/>
    <w:rsid w:val="00972C53"/>
    <w:rsid w:val="009741D5"/>
    <w:rsid w:val="009749AF"/>
    <w:rsid w:val="009C0BD1"/>
    <w:rsid w:val="009C15E8"/>
    <w:rsid w:val="009C220F"/>
    <w:rsid w:val="009C5DA6"/>
    <w:rsid w:val="009C7CB4"/>
    <w:rsid w:val="009D21E9"/>
    <w:rsid w:val="009D4AC6"/>
    <w:rsid w:val="009E3409"/>
    <w:rsid w:val="00A02BAC"/>
    <w:rsid w:val="00A15AF5"/>
    <w:rsid w:val="00A42A04"/>
    <w:rsid w:val="00A45178"/>
    <w:rsid w:val="00A61292"/>
    <w:rsid w:val="00A64C37"/>
    <w:rsid w:val="00A936BA"/>
    <w:rsid w:val="00AB69F9"/>
    <w:rsid w:val="00AC2152"/>
    <w:rsid w:val="00AC46AA"/>
    <w:rsid w:val="00AC5E58"/>
    <w:rsid w:val="00AD1EA3"/>
    <w:rsid w:val="00AD70FC"/>
    <w:rsid w:val="00AE1E12"/>
    <w:rsid w:val="00AE5844"/>
    <w:rsid w:val="00AE5B8B"/>
    <w:rsid w:val="00B462BE"/>
    <w:rsid w:val="00B6506F"/>
    <w:rsid w:val="00B674D1"/>
    <w:rsid w:val="00B73765"/>
    <w:rsid w:val="00BB0505"/>
    <w:rsid w:val="00BC59DA"/>
    <w:rsid w:val="00BE4D70"/>
    <w:rsid w:val="00C31DA2"/>
    <w:rsid w:val="00C40BB9"/>
    <w:rsid w:val="00C73818"/>
    <w:rsid w:val="00C82A96"/>
    <w:rsid w:val="00C9619F"/>
    <w:rsid w:val="00CA6368"/>
    <w:rsid w:val="00CA654C"/>
    <w:rsid w:val="00CC2E54"/>
    <w:rsid w:val="00CC38D5"/>
    <w:rsid w:val="00CD39E0"/>
    <w:rsid w:val="00CF7BC0"/>
    <w:rsid w:val="00D01B9E"/>
    <w:rsid w:val="00D27AFD"/>
    <w:rsid w:val="00D33411"/>
    <w:rsid w:val="00D33F91"/>
    <w:rsid w:val="00D368B0"/>
    <w:rsid w:val="00D435F7"/>
    <w:rsid w:val="00D550CD"/>
    <w:rsid w:val="00D615AC"/>
    <w:rsid w:val="00D714E3"/>
    <w:rsid w:val="00D92D9E"/>
    <w:rsid w:val="00DB0A54"/>
    <w:rsid w:val="00DC679A"/>
    <w:rsid w:val="00DD089B"/>
    <w:rsid w:val="00DE4E2E"/>
    <w:rsid w:val="00E00765"/>
    <w:rsid w:val="00E15105"/>
    <w:rsid w:val="00E21940"/>
    <w:rsid w:val="00E231DC"/>
    <w:rsid w:val="00E27BA5"/>
    <w:rsid w:val="00E3037C"/>
    <w:rsid w:val="00E30D96"/>
    <w:rsid w:val="00E42F0A"/>
    <w:rsid w:val="00E55CCE"/>
    <w:rsid w:val="00E76B22"/>
    <w:rsid w:val="00EA022C"/>
    <w:rsid w:val="00EA1442"/>
    <w:rsid w:val="00EC2375"/>
    <w:rsid w:val="00EC34E2"/>
    <w:rsid w:val="00EC5E1C"/>
    <w:rsid w:val="00EC7F13"/>
    <w:rsid w:val="00EE4B89"/>
    <w:rsid w:val="00EF68B6"/>
    <w:rsid w:val="00F07018"/>
    <w:rsid w:val="00F107E0"/>
    <w:rsid w:val="00F52BFD"/>
    <w:rsid w:val="00F64B28"/>
    <w:rsid w:val="00F66AE5"/>
    <w:rsid w:val="00F8175C"/>
    <w:rsid w:val="00F84DA2"/>
    <w:rsid w:val="00F864D1"/>
    <w:rsid w:val="00F945F8"/>
    <w:rsid w:val="00FA0033"/>
    <w:rsid w:val="00FA4B11"/>
    <w:rsid w:val="00FB54DA"/>
    <w:rsid w:val="00FC3195"/>
    <w:rsid w:val="00FE292A"/>
    <w:rsid w:val="00FE73CA"/>
    <w:rsid w:val="00FF5087"/>
    <w:rsid w:val="00FF5D7E"/>
    <w:rsid w:val="010937E2"/>
    <w:rsid w:val="086FB8DD"/>
    <w:rsid w:val="0A78BC23"/>
    <w:rsid w:val="0C2C3229"/>
    <w:rsid w:val="0FC74DFA"/>
    <w:rsid w:val="0FF3D60D"/>
    <w:rsid w:val="14BD2B2E"/>
    <w:rsid w:val="156DCAA3"/>
    <w:rsid w:val="181C74B3"/>
    <w:rsid w:val="1ED873FA"/>
    <w:rsid w:val="26D6968E"/>
    <w:rsid w:val="2A8B76B3"/>
    <w:rsid w:val="333676AA"/>
    <w:rsid w:val="397014A0"/>
    <w:rsid w:val="3C6DD35E"/>
    <w:rsid w:val="44E61420"/>
    <w:rsid w:val="4B505D76"/>
    <w:rsid w:val="4D39F101"/>
    <w:rsid w:val="5BED0EEF"/>
    <w:rsid w:val="5D52FF54"/>
    <w:rsid w:val="6A1859FF"/>
    <w:rsid w:val="6C23E92A"/>
    <w:rsid w:val="6F1EB259"/>
    <w:rsid w:val="705534EC"/>
    <w:rsid w:val="74046605"/>
    <w:rsid w:val="74049AD8"/>
    <w:rsid w:val="7D252DE7"/>
    <w:rsid w:val="7E1EA81A"/>
    <w:rsid w:val="7E39F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5578"/>
  <w15:chartTrackingRefBased/>
  <w15:docId w15:val="{25F2C7FD-E0D5-4FD3-BFDA-2675D782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22"/>
  </w:style>
  <w:style w:type="paragraph" w:styleId="Footer">
    <w:name w:val="footer"/>
    <w:basedOn w:val="Normal"/>
    <w:link w:val="FooterChar"/>
    <w:uiPriority w:val="99"/>
    <w:unhideWhenUsed/>
    <w:rsid w:val="0057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22"/>
  </w:style>
  <w:style w:type="character" w:styleId="Hyperlink">
    <w:name w:val="Hyperlink"/>
    <w:basedOn w:val="DefaultParagraphFont"/>
    <w:uiPriority w:val="99"/>
    <w:unhideWhenUsed/>
    <w:rsid w:val="001530E9"/>
    <w:rPr>
      <w:color w:val="A6192E" w:themeColor="hyperlink"/>
      <w:u w:val="single"/>
    </w:rPr>
  </w:style>
  <w:style w:type="character" w:styleId="UnresolvedMention">
    <w:name w:val="Unresolved Mention"/>
    <w:basedOn w:val="DefaultParagraphFont"/>
    <w:uiPriority w:val="99"/>
    <w:semiHidden/>
    <w:unhideWhenUsed/>
    <w:rsid w:val="001530E9"/>
    <w:rPr>
      <w:color w:val="605E5C"/>
      <w:shd w:val="clear" w:color="auto" w:fill="E1DFDD"/>
    </w:rPr>
  </w:style>
  <w:style w:type="character" w:styleId="CommentReference">
    <w:name w:val="annotation reference"/>
    <w:basedOn w:val="DefaultParagraphFont"/>
    <w:uiPriority w:val="99"/>
    <w:semiHidden/>
    <w:unhideWhenUsed/>
    <w:rsid w:val="00FE292A"/>
    <w:rPr>
      <w:sz w:val="16"/>
      <w:szCs w:val="16"/>
    </w:rPr>
  </w:style>
  <w:style w:type="paragraph" w:styleId="CommentText">
    <w:name w:val="annotation text"/>
    <w:basedOn w:val="Normal"/>
    <w:link w:val="CommentTextChar"/>
    <w:uiPriority w:val="99"/>
    <w:unhideWhenUsed/>
    <w:rsid w:val="00FE292A"/>
    <w:pPr>
      <w:spacing w:line="240" w:lineRule="auto"/>
    </w:pPr>
    <w:rPr>
      <w:sz w:val="20"/>
      <w:szCs w:val="20"/>
    </w:rPr>
  </w:style>
  <w:style w:type="character" w:customStyle="1" w:styleId="CommentTextChar">
    <w:name w:val="Comment Text Char"/>
    <w:basedOn w:val="DefaultParagraphFont"/>
    <w:link w:val="CommentText"/>
    <w:uiPriority w:val="99"/>
    <w:rsid w:val="00FE292A"/>
    <w:rPr>
      <w:sz w:val="20"/>
      <w:szCs w:val="20"/>
    </w:rPr>
  </w:style>
  <w:style w:type="paragraph" w:styleId="CommentSubject">
    <w:name w:val="annotation subject"/>
    <w:basedOn w:val="CommentText"/>
    <w:next w:val="CommentText"/>
    <w:link w:val="CommentSubjectChar"/>
    <w:uiPriority w:val="99"/>
    <w:semiHidden/>
    <w:unhideWhenUsed/>
    <w:rsid w:val="00FE292A"/>
    <w:rPr>
      <w:b/>
      <w:bCs/>
    </w:rPr>
  </w:style>
  <w:style w:type="character" w:customStyle="1" w:styleId="CommentSubjectChar">
    <w:name w:val="Comment Subject Char"/>
    <w:basedOn w:val="CommentTextChar"/>
    <w:link w:val="CommentSubject"/>
    <w:uiPriority w:val="99"/>
    <w:semiHidden/>
    <w:rsid w:val="00FE292A"/>
    <w:rPr>
      <w:b/>
      <w:bCs/>
      <w:sz w:val="20"/>
      <w:szCs w:val="20"/>
    </w:rPr>
  </w:style>
  <w:style w:type="paragraph" w:customStyle="1" w:styleId="TableParagraph">
    <w:name w:val="Table Paragraph"/>
    <w:basedOn w:val="Normal"/>
    <w:uiPriority w:val="1"/>
    <w:qFormat/>
    <w:rsid w:val="00170E10"/>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0E53A2"/>
    <w:pPr>
      <w:ind w:left="720"/>
      <w:contextualSpacing/>
    </w:pPr>
  </w:style>
  <w:style w:type="character" w:customStyle="1" w:styleId="normaltextrun">
    <w:name w:val="normaltextrun"/>
    <w:basedOn w:val="DefaultParagraphFont"/>
    <w:rsid w:val="00035E23"/>
  </w:style>
  <w:style w:type="character" w:customStyle="1" w:styleId="eop">
    <w:name w:val="eop"/>
    <w:basedOn w:val="DefaultParagraphFont"/>
    <w:rsid w:val="00035E23"/>
  </w:style>
  <w:style w:type="character" w:styleId="Mention">
    <w:name w:val="Mention"/>
    <w:basedOn w:val="DefaultParagraphFont"/>
    <w:uiPriority w:val="99"/>
    <w:unhideWhenUsed/>
    <w:rsid w:val="00DB0A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acquarie">
      <a:dk1>
        <a:sysClr val="windowText" lastClr="000000"/>
      </a:dk1>
      <a:lt1>
        <a:sysClr val="window" lastClr="FFFFFF"/>
      </a:lt1>
      <a:dk2>
        <a:srgbClr val="D6D2C4"/>
      </a:dk2>
      <a:lt2>
        <a:srgbClr val="E6E4DC"/>
      </a:lt2>
      <a:accent1>
        <a:srgbClr val="A6192E"/>
      </a:accent1>
      <a:accent2>
        <a:srgbClr val="76232F"/>
      </a:accent2>
      <a:accent3>
        <a:srgbClr val="D6001C"/>
      </a:accent3>
      <a:accent4>
        <a:srgbClr val="C6007E"/>
      </a:accent4>
      <a:accent5>
        <a:srgbClr val="80225F"/>
      </a:accent5>
      <a:accent6>
        <a:srgbClr val="373A36"/>
      </a:accent6>
      <a:hlink>
        <a:srgbClr val="A6192E"/>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1d3a8-22e8-4c46-87dc-5a4a7b87d600">
      <Terms xmlns="http://schemas.microsoft.com/office/infopath/2007/PartnerControls"/>
    </lcf76f155ced4ddcb4097134ff3c332f>
    <TaxCatchAll xmlns="c21e1348-3e9f-4ffd-a256-a6e77dda4999" xsi:nil="true"/>
    <SharedWithUsers xmlns="c21e1348-3e9f-4ffd-a256-a6e77dda4999">
      <UserInfo>
        <DisplayName>Linda Breen</DisplayName>
        <AccountId>306</AccountId>
        <AccountType/>
      </UserInfo>
      <UserInfo>
        <DisplayName>Melissa Collins</DisplayName>
        <AccountId>394</AccountId>
        <AccountType/>
      </UserInfo>
      <UserInfo>
        <DisplayName>Maria D'Addiego-Kettle</DisplayName>
        <AccountId>12</AccountId>
        <AccountType/>
      </UserInfo>
      <UserInfo>
        <DisplayName>Taryn Jones</DisplayName>
        <AccountId>39</AccountId>
        <AccountType/>
      </UserInfo>
      <UserInfo>
        <DisplayName>Megan Kemmis</DisplayName>
        <AccountId>310</AccountId>
        <AccountType/>
      </UserInfo>
      <UserInfo>
        <DisplayName>Macquarie Policy</DisplayName>
        <AccountId>580</AccountId>
        <AccountType/>
      </UserInfo>
      <UserInfo>
        <DisplayName>Shirley Sorensen</DisplayName>
        <AccountId>292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95ED6973E2C745BD6196842A753487" ma:contentTypeVersion="15" ma:contentTypeDescription="Create a new document." ma:contentTypeScope="" ma:versionID="27cc852005031373e78f2dbeaa91b2d4">
  <xsd:schema xmlns:xsd="http://www.w3.org/2001/XMLSchema" xmlns:xs="http://www.w3.org/2001/XMLSchema" xmlns:p="http://schemas.microsoft.com/office/2006/metadata/properties" xmlns:ns2="f5e1d3a8-22e8-4c46-87dc-5a4a7b87d600" xmlns:ns3="c21e1348-3e9f-4ffd-a256-a6e77dda4999" targetNamespace="http://schemas.microsoft.com/office/2006/metadata/properties" ma:root="true" ma:fieldsID="fbd1e231d4fd22c24e52c8774eb46183" ns2:_="" ns3:_="">
    <xsd:import namespace="f5e1d3a8-22e8-4c46-87dc-5a4a7b87d600"/>
    <xsd:import namespace="c21e1348-3e9f-4ffd-a256-a6e77dda4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3a8-22e8-4c46-87dc-5a4a7b87d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e1348-3e9f-4ffd-a256-a6e77dda49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52c8ee-c2b3-47b5-94c4-42114a781200}" ma:internalName="TaxCatchAll" ma:showField="CatchAllData" ma:web="c21e1348-3e9f-4ffd-a256-a6e77dda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E889E-D634-49F8-B80E-8C4D146114EC}">
  <ds:schemaRefs>
    <ds:schemaRef ds:uri="http://schemas.microsoft.com/office/2006/metadata/properties"/>
    <ds:schemaRef ds:uri="http://schemas.microsoft.com/office/infopath/2007/PartnerControls"/>
    <ds:schemaRef ds:uri="f5e1d3a8-22e8-4c46-87dc-5a4a7b87d600"/>
    <ds:schemaRef ds:uri="c21e1348-3e9f-4ffd-a256-a6e77dda4999"/>
  </ds:schemaRefs>
</ds:datastoreItem>
</file>

<file path=customXml/itemProps2.xml><?xml version="1.0" encoding="utf-8"?>
<ds:datastoreItem xmlns:ds="http://schemas.openxmlformats.org/officeDocument/2006/customXml" ds:itemID="{30D8000F-4191-4FD5-B0CF-0839D071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3a8-22e8-4c46-87dc-5a4a7b87d600"/>
    <ds:schemaRef ds:uri="c21e1348-3e9f-4ffd-a256-a6e77dda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98CE3-3797-4FC2-A507-EB5D6D2CA537}">
  <ds:schemaRefs>
    <ds:schemaRef ds:uri="http://schemas.microsoft.com/sharepoint/v3/contenttype/forms"/>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D'Addiego-Kettle</dc:creator>
  <cp:keywords/>
  <dc:description/>
  <cp:lastModifiedBy>Adam Rifai</cp:lastModifiedBy>
  <cp:revision>2</cp:revision>
  <dcterms:created xsi:type="dcterms:W3CDTF">2024-03-25T04:43:00Z</dcterms:created>
  <dcterms:modified xsi:type="dcterms:W3CDTF">2024-03-25T04:43:00Z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0x0101006C95ED6973E2C745BD6196842A753487</vt:lpwstr>
  </property>
  <property fmtid="{D5CDD505-2E9C-101B-9397-08002B2CF9AE}" pid="3" name="MediaServiceImageTags">
    <vt:lpwstr/>
  </property>
</Properties>
</file>