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32737" w14:textId="5364FDFD" w:rsidR="00F57E98" w:rsidRDefault="00BB7DF1">
      <w:pPr>
        <w:rPr>
          <w:rFonts w:ascii="Times New Roman" w:hAnsi="Times New Roman" w:cs="Times New Roman"/>
          <w:b/>
          <w:bCs/>
          <w:color w:val="21211F"/>
          <w:w w:val="105"/>
          <w:sz w:val="28"/>
          <w:szCs w:val="28"/>
        </w:rPr>
      </w:pPr>
      <w:r w:rsidRPr="00AB0BDE">
        <w:rPr>
          <w:rFonts w:ascii="Times New Roman" w:hAnsi="Times New Roman" w:cs="Times New Roman"/>
          <w:b/>
          <w:bCs/>
          <w:color w:val="21211F"/>
          <w:w w:val="105"/>
          <w:sz w:val="28"/>
          <w:szCs w:val="28"/>
        </w:rPr>
        <w:t>Compliance Breach Reporting Form</w:t>
      </w:r>
      <w:r w:rsidR="00AB0BDE">
        <w:rPr>
          <w:rFonts w:ascii="Times New Roman" w:hAnsi="Times New Roman" w:cs="Times New Roman"/>
          <w:b/>
          <w:bCs/>
          <w:color w:val="21211F"/>
          <w:w w:val="105"/>
          <w:sz w:val="28"/>
          <w:szCs w:val="28"/>
        </w:rPr>
        <w:t xml:space="preserve"> </w:t>
      </w:r>
      <w:r w:rsidR="00B55C1D">
        <w:rPr>
          <w:rFonts w:ascii="Times New Roman" w:hAnsi="Times New Roman" w:cs="Times New Roman"/>
          <w:b/>
          <w:bCs/>
          <w:color w:val="21211F"/>
          <w:w w:val="105"/>
          <w:sz w:val="28"/>
          <w:szCs w:val="28"/>
        </w:rPr>
        <w:t>(for Managers/Supervisors/Compliance Coordinators)</w:t>
      </w:r>
    </w:p>
    <w:p w14:paraId="708B345C" w14:textId="5259EBFE" w:rsidR="00E02C5E" w:rsidRDefault="00173E8F">
      <w:pPr>
        <w:rPr>
          <w:rFonts w:ascii="Times New Roman" w:hAnsi="Times New Roman" w:cs="Times New Roman"/>
          <w:b/>
          <w:bCs/>
          <w:color w:val="21211F"/>
          <w:w w:val="105"/>
          <w:sz w:val="20"/>
          <w:szCs w:val="20"/>
          <w:u w:val="single"/>
        </w:rPr>
      </w:pPr>
      <w:r w:rsidRPr="00C520B4">
        <w:rPr>
          <w:rFonts w:ascii="Times New Roman" w:hAnsi="Times New Roman" w:cs="Times New Roman"/>
          <w:b/>
          <w:bCs/>
          <w:color w:val="21211F"/>
          <w:w w:val="105"/>
          <w:sz w:val="20"/>
          <w:szCs w:val="20"/>
        </w:rPr>
        <w:t xml:space="preserve">Threshold for reporting pursuant to </w:t>
      </w:r>
      <w:r w:rsidRPr="00C520B4">
        <w:rPr>
          <w:rFonts w:ascii="Times New Roman" w:hAnsi="Times New Roman" w:cs="Times New Roman"/>
          <w:b/>
          <w:bCs/>
          <w:color w:val="21211F"/>
          <w:w w:val="105"/>
          <w:sz w:val="20"/>
          <w:szCs w:val="20"/>
          <w:u w:val="single"/>
        </w:rPr>
        <w:t>Compliance Policy (link)</w:t>
      </w:r>
      <w:r w:rsidR="00515D05" w:rsidRPr="00C520B4">
        <w:rPr>
          <w:rFonts w:ascii="Times New Roman" w:hAnsi="Times New Roman" w:cs="Times New Roman"/>
          <w:b/>
          <w:bCs/>
          <w:color w:val="21211F"/>
          <w:w w:val="105"/>
          <w:sz w:val="20"/>
          <w:szCs w:val="20"/>
          <w:u w:val="single"/>
        </w:rPr>
        <w:t xml:space="preserve"> </w:t>
      </w:r>
      <w:r w:rsidR="00515D05" w:rsidRPr="00FD17B3">
        <w:rPr>
          <w:rFonts w:ascii="Times New Roman" w:hAnsi="Times New Roman" w:cs="Times New Roman"/>
          <w:i/>
          <w:iCs/>
          <w:color w:val="21211F"/>
          <w:w w:val="105"/>
          <w:sz w:val="20"/>
          <w:szCs w:val="20"/>
          <w:u w:val="single"/>
        </w:rPr>
        <w:t>(TICK one to proceed</w:t>
      </w:r>
      <w:r w:rsidR="00515D05" w:rsidRPr="00C520B4">
        <w:rPr>
          <w:rFonts w:ascii="Times New Roman" w:hAnsi="Times New Roman" w:cs="Times New Roman"/>
          <w:b/>
          <w:bCs/>
          <w:color w:val="21211F"/>
          <w:w w:val="105"/>
          <w:sz w:val="20"/>
          <w:szCs w:val="20"/>
          <w:u w:val="single"/>
        </w:rPr>
        <w:t>)</w:t>
      </w:r>
    </w:p>
    <w:p w14:paraId="2F56733D" w14:textId="236075CB" w:rsidR="00A052DE" w:rsidRPr="00B04ABC" w:rsidRDefault="00B55C1D">
      <w:pPr>
        <w:rPr>
          <w:rFonts w:ascii="Times New Roman" w:hAnsi="Times New Roman" w:cs="Times New Roman"/>
          <w:color w:val="21211F"/>
          <w:w w:val="105"/>
          <w:sz w:val="20"/>
          <w:szCs w:val="20"/>
        </w:rPr>
      </w:pPr>
      <w:r w:rsidRPr="00B04ABC">
        <w:rPr>
          <w:rFonts w:ascii="Times New Roman" w:hAnsi="Times New Roman" w:cs="Times New Roman"/>
          <w:color w:val="21211F"/>
          <w:w w:val="105"/>
          <w:sz w:val="20"/>
          <w:szCs w:val="20"/>
        </w:rPr>
        <w:t>A Compliance Breach means an act or mission (of varying consequences, depending on the nature of the breach and the harm caused)</w:t>
      </w:r>
      <w:r w:rsidR="00204876" w:rsidRPr="00B04ABC">
        <w:rPr>
          <w:rFonts w:ascii="Times New Roman" w:hAnsi="Times New Roman" w:cs="Times New Roman"/>
          <w:color w:val="21211F"/>
          <w:w w:val="105"/>
          <w:sz w:val="20"/>
          <w:szCs w:val="20"/>
        </w:rPr>
        <w:t xml:space="preserve"> whereby the University does not meet its compliance obligations.</w:t>
      </w:r>
    </w:p>
    <w:p w14:paraId="5B7DF990" w14:textId="07AEED0C" w:rsidR="005E721A" w:rsidRDefault="005E721A" w:rsidP="002700D5">
      <w:pPr>
        <w:rPr>
          <w:rFonts w:ascii="Times New Roman" w:eastAsia="Times New Roman" w:hAnsi="Times New Roman" w:cs="Times New Roman"/>
          <w:color w:val="373A36"/>
          <w:sz w:val="20"/>
          <w:szCs w:val="20"/>
          <w:lang w:val="en"/>
        </w:rPr>
      </w:pPr>
      <w:r w:rsidRPr="005E721A">
        <w:rPr>
          <w:rFonts w:ascii="Times New Roman" w:hAnsi="Times New Roman" w:cs="Times New Roman"/>
          <w:color w:val="21211F"/>
          <w:w w:val="105"/>
          <w:sz w:val="20"/>
          <w:szCs w:val="20"/>
          <w:u w:val="single"/>
        </w:rPr>
        <w:t xml:space="preserve">Staff may report concerns of a compliance breach to </w:t>
      </w:r>
      <w:r w:rsidR="006F277D">
        <w:rPr>
          <w:rFonts w:ascii="Times New Roman" w:hAnsi="Times New Roman" w:cs="Times New Roman"/>
          <w:color w:val="21211F"/>
          <w:w w:val="105"/>
          <w:sz w:val="20"/>
          <w:szCs w:val="20"/>
          <w:u w:val="single"/>
        </w:rPr>
        <w:t xml:space="preserve">a </w:t>
      </w:r>
      <w:r w:rsidRPr="005E721A">
        <w:rPr>
          <w:rFonts w:ascii="Times New Roman" w:hAnsi="Times New Roman" w:cs="Times New Roman"/>
          <w:color w:val="21211F"/>
          <w:w w:val="105"/>
          <w:sz w:val="20"/>
          <w:szCs w:val="20"/>
          <w:u w:val="single"/>
        </w:rPr>
        <w:t xml:space="preserve">manager/supervisor /compliance coordinator by phone, email, or using one of the University incident reporting systems, such as ROAR, </w:t>
      </w:r>
      <w:proofErr w:type="spellStart"/>
      <w:r w:rsidRPr="005E721A">
        <w:rPr>
          <w:rFonts w:ascii="Times New Roman" w:hAnsi="Times New Roman" w:cs="Times New Roman"/>
          <w:color w:val="21211F"/>
          <w:w w:val="105"/>
          <w:sz w:val="20"/>
          <w:szCs w:val="20"/>
          <w:u w:val="single"/>
        </w:rPr>
        <w:t>RiskMan</w:t>
      </w:r>
      <w:proofErr w:type="spellEnd"/>
      <w:r w:rsidRPr="005E721A">
        <w:rPr>
          <w:rFonts w:ascii="Times New Roman" w:hAnsi="Times New Roman" w:cs="Times New Roman"/>
          <w:color w:val="21211F"/>
          <w:w w:val="105"/>
          <w:sz w:val="20"/>
          <w:szCs w:val="20"/>
          <w:u w:val="single"/>
        </w:rPr>
        <w:t xml:space="preserve"> or </w:t>
      </w:r>
      <w:proofErr w:type="spellStart"/>
      <w:r w:rsidRPr="005E721A">
        <w:rPr>
          <w:rFonts w:ascii="Times New Roman" w:hAnsi="Times New Roman" w:cs="Times New Roman"/>
          <w:color w:val="21211F"/>
          <w:w w:val="105"/>
          <w:sz w:val="20"/>
          <w:szCs w:val="20"/>
          <w:u w:val="single"/>
        </w:rPr>
        <w:t>OneHelp</w:t>
      </w:r>
      <w:proofErr w:type="spellEnd"/>
      <w:r w:rsidRPr="005E721A">
        <w:rPr>
          <w:rFonts w:ascii="Times New Roman" w:hAnsi="Times New Roman" w:cs="Times New Roman"/>
          <w:color w:val="21211F"/>
          <w:w w:val="105"/>
          <w:sz w:val="20"/>
          <w:szCs w:val="20"/>
          <w:u w:val="single"/>
        </w:rPr>
        <w:t xml:space="preserve">. Any campus emergencies should be reported </w:t>
      </w:r>
      <w:r w:rsidRPr="00B04ABC">
        <w:rPr>
          <w:rFonts w:ascii="Times New Roman" w:hAnsi="Times New Roman" w:cs="Times New Roman"/>
          <w:sz w:val="20"/>
          <w:szCs w:val="20"/>
        </w:rPr>
        <w:t xml:space="preserve">to the </w:t>
      </w:r>
      <w:r w:rsidRPr="00B04ABC">
        <w:rPr>
          <w:rFonts w:ascii="Times New Roman" w:eastAsia="Times New Roman" w:hAnsi="Times New Roman" w:cs="Times New Roman"/>
          <w:color w:val="373A36"/>
          <w:sz w:val="20"/>
          <w:szCs w:val="20"/>
          <w:lang w:val="en"/>
        </w:rPr>
        <w:t xml:space="preserve">Campus Emergency Centre on </w:t>
      </w:r>
      <w:hyperlink r:id="rId7" w:tgtFrame="_blank" w:history="1">
        <w:r w:rsidRPr="00B04ABC">
          <w:rPr>
            <w:rFonts w:ascii="Times New Roman" w:eastAsia="Times New Roman" w:hAnsi="Times New Roman" w:cs="Times New Roman"/>
            <w:color w:val="A6192E"/>
            <w:sz w:val="20"/>
            <w:szCs w:val="20"/>
            <w:lang w:val="en"/>
          </w:rPr>
          <w:t>9850 9999</w:t>
        </w:r>
      </w:hyperlink>
      <w:r w:rsidRPr="00B04ABC">
        <w:rPr>
          <w:rFonts w:ascii="Times New Roman" w:eastAsia="Times New Roman" w:hAnsi="Times New Roman" w:cs="Times New Roman"/>
          <w:color w:val="373A36"/>
          <w:sz w:val="20"/>
          <w:szCs w:val="20"/>
          <w:lang w:val="en"/>
        </w:rPr>
        <w:t xml:space="preserve"> (9999 on MQ internal phones) or directly to Emergency Services: </w:t>
      </w:r>
      <w:hyperlink r:id="rId8" w:history="1">
        <w:r w:rsidRPr="00B04ABC">
          <w:rPr>
            <w:rFonts w:ascii="Times New Roman" w:eastAsia="Times New Roman" w:hAnsi="Times New Roman" w:cs="Times New Roman"/>
            <w:color w:val="A6192E"/>
            <w:sz w:val="20"/>
            <w:szCs w:val="20"/>
            <w:lang w:val="en"/>
          </w:rPr>
          <w:t>000</w:t>
        </w:r>
      </w:hyperlink>
    </w:p>
    <w:p w14:paraId="18E1F1CF" w14:textId="5372C256" w:rsidR="009C03AF" w:rsidRPr="00060F34" w:rsidRDefault="00F61F59" w:rsidP="009C03AF">
      <w:pPr>
        <w:rPr>
          <w:rFonts w:ascii="Times New Roman" w:hAnsi="Times New Roman" w:cs="Times New Roman"/>
          <w:b/>
          <w:bCs/>
          <w:color w:val="21211F"/>
          <w:w w:val="105"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color w:val="21211F"/>
          <w:w w:val="105"/>
          <w:sz w:val="20"/>
          <w:szCs w:val="20"/>
          <w:u w:val="single"/>
        </w:rPr>
        <w:t>Managers/Supervisors/Compliance Coordinators are required to u</w:t>
      </w:r>
      <w:r w:rsidR="009C03AF" w:rsidRPr="00060F34">
        <w:rPr>
          <w:rFonts w:ascii="Times New Roman" w:hAnsi="Times New Roman" w:cs="Times New Roman"/>
          <w:b/>
          <w:bCs/>
          <w:color w:val="21211F"/>
          <w:w w:val="105"/>
          <w:sz w:val="20"/>
          <w:szCs w:val="20"/>
          <w:u w:val="single"/>
        </w:rPr>
        <w:t>se this form to report cases when a breach is deemed material in accordance with the Compliance Policy.</w:t>
      </w:r>
    </w:p>
    <w:p w14:paraId="21ECE884" w14:textId="256D2904" w:rsidR="009C03AF" w:rsidRPr="00B04ABC" w:rsidRDefault="009C03AF">
      <w:pPr>
        <w:rPr>
          <w:rFonts w:ascii="Times New Roman" w:hAnsi="Times New Roman" w:cs="Times New Roman"/>
          <w:b/>
          <w:bCs/>
          <w:color w:val="21211F"/>
          <w:w w:val="105"/>
          <w:sz w:val="20"/>
          <w:szCs w:val="20"/>
        </w:rPr>
      </w:pPr>
      <w:r w:rsidRPr="00B04ABC">
        <w:rPr>
          <w:rFonts w:ascii="Times New Roman" w:hAnsi="Times New Roman" w:cs="Times New Roman"/>
          <w:color w:val="21211F"/>
          <w:w w:val="105"/>
          <w:sz w:val="20"/>
          <w:szCs w:val="20"/>
        </w:rPr>
        <w:t>When a concern is reported, the manager/supervisor</w:t>
      </w:r>
      <w:r w:rsidR="006F277D">
        <w:rPr>
          <w:rFonts w:ascii="Times New Roman" w:hAnsi="Times New Roman" w:cs="Times New Roman"/>
          <w:color w:val="21211F"/>
          <w:w w:val="105"/>
          <w:sz w:val="20"/>
          <w:szCs w:val="20"/>
        </w:rPr>
        <w:t>/compliance coordinator</w:t>
      </w:r>
      <w:r w:rsidRPr="00B04ABC">
        <w:rPr>
          <w:rFonts w:ascii="Times New Roman" w:hAnsi="Times New Roman" w:cs="Times New Roman"/>
          <w:color w:val="21211F"/>
          <w:w w:val="105"/>
          <w:sz w:val="20"/>
          <w:szCs w:val="20"/>
        </w:rPr>
        <w:t xml:space="preserve"> will assess the information provided and if the breach is deemed materia</w:t>
      </w:r>
      <w:r>
        <w:rPr>
          <w:rFonts w:ascii="Times New Roman" w:hAnsi="Times New Roman" w:cs="Times New Roman"/>
          <w:color w:val="21211F"/>
          <w:w w:val="105"/>
          <w:sz w:val="20"/>
          <w:szCs w:val="20"/>
        </w:rPr>
        <w:t xml:space="preserve">l, as set out in the criteria below, </w:t>
      </w:r>
      <w:r w:rsidRPr="00B04ABC">
        <w:rPr>
          <w:rFonts w:ascii="Times New Roman" w:hAnsi="Times New Roman" w:cs="Times New Roman"/>
          <w:color w:val="21211F"/>
          <w:w w:val="105"/>
          <w:sz w:val="20"/>
          <w:szCs w:val="20"/>
        </w:rPr>
        <w:t xml:space="preserve">will complete this form. </w:t>
      </w:r>
      <w:r w:rsidR="004B2C0B" w:rsidRPr="00B04ABC">
        <w:rPr>
          <w:rFonts w:ascii="Times New Roman" w:hAnsi="Times New Roman" w:cs="Times New Roman"/>
          <w:sz w:val="20"/>
          <w:szCs w:val="20"/>
        </w:rPr>
        <w:t>Guidance may be sought f</w:t>
      </w:r>
      <w:r w:rsidR="005E721A" w:rsidRPr="009C03AF">
        <w:rPr>
          <w:rFonts w:ascii="Times New Roman" w:hAnsi="Times New Roman" w:cs="Times New Roman"/>
          <w:sz w:val="20"/>
          <w:szCs w:val="20"/>
        </w:rPr>
        <w:t xml:space="preserve">rom </w:t>
      </w:r>
      <w:r w:rsidR="004B2C0B" w:rsidRPr="00B04ABC">
        <w:rPr>
          <w:rFonts w:ascii="Times New Roman" w:hAnsi="Times New Roman" w:cs="Times New Roman"/>
          <w:sz w:val="20"/>
          <w:szCs w:val="20"/>
        </w:rPr>
        <w:t>the Office of General Counsel (Compliance and Privacy Manager)</w:t>
      </w:r>
      <w:r w:rsidR="005E721A" w:rsidRPr="009C03AF">
        <w:rPr>
          <w:rFonts w:ascii="Times New Roman" w:hAnsi="Times New Roman" w:cs="Times New Roman"/>
          <w:sz w:val="20"/>
          <w:szCs w:val="20"/>
        </w:rPr>
        <w:t xml:space="preserve"> on whether the breach</w:t>
      </w:r>
      <w:r w:rsidRPr="009C03AF">
        <w:rPr>
          <w:rFonts w:ascii="Times New Roman" w:hAnsi="Times New Roman" w:cs="Times New Roman"/>
          <w:sz w:val="20"/>
          <w:szCs w:val="20"/>
        </w:rPr>
        <w:t>/concern</w:t>
      </w:r>
      <w:r w:rsidR="005E721A" w:rsidRPr="009C03AF">
        <w:rPr>
          <w:rFonts w:ascii="Times New Roman" w:hAnsi="Times New Roman" w:cs="Times New Roman"/>
          <w:sz w:val="20"/>
          <w:szCs w:val="20"/>
        </w:rPr>
        <w:t xml:space="preserve"> reaches the threshold for reporting</w:t>
      </w:r>
      <w:r>
        <w:rPr>
          <w:rFonts w:ascii="Times New Roman" w:hAnsi="Times New Roman" w:cs="Times New Roman"/>
          <w:sz w:val="20"/>
          <w:szCs w:val="20"/>
        </w:rPr>
        <w:t xml:space="preserve"> via the form</w:t>
      </w:r>
      <w:r w:rsidR="005E721A" w:rsidRPr="009C03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2A42C08" w14:textId="77777777" w:rsidR="009C03AF" w:rsidRPr="00B04ABC" w:rsidRDefault="00060F34" w:rsidP="00B04ABC">
      <w:pPr>
        <w:rPr>
          <w:rFonts w:ascii="Times New Roman" w:hAnsi="Times New Roman" w:cs="Times New Roman"/>
          <w:w w:val="105"/>
          <w:szCs w:val="20"/>
        </w:rPr>
      </w:pPr>
      <w:r w:rsidRPr="00B04ABC">
        <w:rPr>
          <w:rFonts w:ascii="Times New Roman" w:hAnsi="Times New Roman" w:cs="Times New Roman"/>
          <w:w w:val="105"/>
          <w:sz w:val="20"/>
          <w:szCs w:val="20"/>
        </w:rPr>
        <w:t>I</w:t>
      </w:r>
      <w:r w:rsidR="00BB043F" w:rsidRPr="00B04ABC">
        <w:rPr>
          <w:rFonts w:ascii="Times New Roman" w:hAnsi="Times New Roman" w:cs="Times New Roman"/>
          <w:w w:val="105"/>
          <w:sz w:val="20"/>
          <w:szCs w:val="20"/>
        </w:rPr>
        <w:t>n accordance with the Compliance Policy</w:t>
      </w:r>
      <w:r w:rsidRPr="00B04ABC">
        <w:rPr>
          <w:rFonts w:ascii="Times New Roman" w:hAnsi="Times New Roman" w:cs="Times New Roman"/>
          <w:w w:val="105"/>
          <w:sz w:val="20"/>
          <w:szCs w:val="20"/>
        </w:rPr>
        <w:t>, a breach is deemed material</w:t>
      </w:r>
      <w:r w:rsidR="00BB043F" w:rsidRPr="00B04ABC">
        <w:rPr>
          <w:rFonts w:ascii="Times New Roman" w:hAnsi="Times New Roman" w:cs="Times New Roman"/>
          <w:w w:val="105"/>
          <w:sz w:val="20"/>
          <w:szCs w:val="20"/>
        </w:rPr>
        <w:t xml:space="preserve"> and </w:t>
      </w:r>
      <w:r w:rsidRPr="00B04ABC">
        <w:rPr>
          <w:rFonts w:ascii="Times New Roman" w:hAnsi="Times New Roman" w:cs="Times New Roman"/>
          <w:w w:val="105"/>
          <w:sz w:val="20"/>
          <w:szCs w:val="20"/>
        </w:rPr>
        <w:t xml:space="preserve">this form must be used for reporting, if it </w:t>
      </w:r>
      <w:r w:rsidR="00BB043F" w:rsidRPr="00B04ABC">
        <w:rPr>
          <w:rFonts w:ascii="Times New Roman" w:hAnsi="Times New Roman" w:cs="Times New Roman"/>
          <w:w w:val="105"/>
          <w:sz w:val="20"/>
          <w:szCs w:val="20"/>
        </w:rPr>
        <w:t xml:space="preserve">meets one of the below criteria. </w:t>
      </w:r>
    </w:p>
    <w:p w14:paraId="57967029" w14:textId="77651B6E" w:rsidR="009C03AF" w:rsidRPr="00B04ABC" w:rsidRDefault="00BB043F">
      <w:pPr>
        <w:rPr>
          <w:rFonts w:ascii="Times New Roman" w:hAnsi="Times New Roman" w:cs="Times New Roman"/>
          <w:color w:val="21211F"/>
          <w:w w:val="105"/>
          <w:sz w:val="20"/>
          <w:szCs w:val="20"/>
          <w:u w:val="single"/>
        </w:rPr>
      </w:pPr>
      <w:r w:rsidRPr="00B04ABC">
        <w:rPr>
          <w:rFonts w:ascii="Times New Roman" w:hAnsi="Times New Roman" w:cs="Times New Roman"/>
          <w:color w:val="21211F"/>
          <w:w w:val="105"/>
          <w:sz w:val="20"/>
          <w:szCs w:val="20"/>
          <w:u w:val="single"/>
        </w:rPr>
        <w:t>Please tick one or more criteria below to proceed</w:t>
      </w:r>
      <w:r w:rsidR="00060F34" w:rsidRPr="00B04ABC">
        <w:rPr>
          <w:rFonts w:ascii="Times New Roman" w:hAnsi="Times New Roman" w:cs="Times New Roman"/>
          <w:color w:val="21211F"/>
          <w:w w:val="105"/>
          <w:sz w:val="20"/>
          <w:szCs w:val="20"/>
          <w:u w:val="single"/>
        </w:rPr>
        <w:t>:</w:t>
      </w:r>
    </w:p>
    <w:p w14:paraId="03EF5C3C" w14:textId="614178E7" w:rsidR="009C03AF" w:rsidRPr="00B04ABC" w:rsidRDefault="009C03AF" w:rsidP="00B04ABC">
      <w:pPr>
        <w:pStyle w:val="ListParagraph"/>
        <w:numPr>
          <w:ilvl w:val="2"/>
          <w:numId w:val="1"/>
        </w:numPr>
        <w:spacing w:line="240" w:lineRule="auto"/>
        <w:ind w:left="360" w:right="57"/>
        <w:rPr>
          <w:rFonts w:ascii="Times New Roman" w:hAnsi="Times New Roman" w:cs="Times New Roman"/>
          <w:szCs w:val="20"/>
        </w:rPr>
      </w:pPr>
      <w:r w:rsidRPr="00B04ABC">
        <w:rPr>
          <w:rFonts w:ascii="Times New Roman" w:hAnsi="Times New Roman" w:cs="Times New Roman"/>
        </w:rPr>
        <w:t>University-wide impact (   )</w:t>
      </w:r>
      <w:r w:rsidR="006F277D">
        <w:rPr>
          <w:rFonts w:ascii="Times New Roman" w:hAnsi="Times New Roman" w:cs="Times New Roman"/>
        </w:rPr>
        <w:t xml:space="preserve"> and/or </w:t>
      </w:r>
      <w:r w:rsidRPr="00B04ABC">
        <w:rPr>
          <w:rFonts w:ascii="Times New Roman" w:hAnsi="Times New Roman" w:cs="Times New Roman"/>
        </w:rPr>
        <w:t xml:space="preserve"> </w:t>
      </w:r>
    </w:p>
    <w:p w14:paraId="58D0B99C" w14:textId="30096132" w:rsidR="00173E8F" w:rsidRPr="006F277D" w:rsidRDefault="006F277D" w:rsidP="00515D05">
      <w:pPr>
        <w:pStyle w:val="ListParagraph"/>
        <w:numPr>
          <w:ilvl w:val="2"/>
          <w:numId w:val="1"/>
        </w:numPr>
        <w:spacing w:line="240" w:lineRule="auto"/>
        <w:ind w:left="360" w:right="57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Requires policy or </w:t>
      </w:r>
      <w:r w:rsidR="00173E8F" w:rsidRPr="006F277D">
        <w:rPr>
          <w:rFonts w:ascii="Times New Roman" w:hAnsi="Times New Roman" w:cs="Times New Roman"/>
          <w:szCs w:val="20"/>
        </w:rPr>
        <w:t xml:space="preserve">procedure review/amendment (   ) and/or </w:t>
      </w:r>
    </w:p>
    <w:p w14:paraId="73753379" w14:textId="77777777" w:rsidR="00515D05" w:rsidRPr="006F277D" w:rsidRDefault="00173E8F" w:rsidP="00515D05">
      <w:pPr>
        <w:pStyle w:val="ListParagraph"/>
        <w:numPr>
          <w:ilvl w:val="2"/>
          <w:numId w:val="1"/>
        </w:numPr>
        <w:spacing w:line="240" w:lineRule="auto"/>
        <w:ind w:left="360" w:right="57"/>
        <w:rPr>
          <w:rFonts w:ascii="Times New Roman" w:hAnsi="Times New Roman" w:cs="Times New Roman"/>
          <w:szCs w:val="20"/>
        </w:rPr>
      </w:pPr>
      <w:r w:rsidRPr="006F277D">
        <w:rPr>
          <w:rFonts w:ascii="Times New Roman" w:hAnsi="Times New Roman" w:cs="Times New Roman"/>
          <w:szCs w:val="20"/>
        </w:rPr>
        <w:t xml:space="preserve">Could generate widespread media and reputational damage, </w:t>
      </w:r>
      <w:r w:rsidR="00515D05" w:rsidRPr="006F277D">
        <w:rPr>
          <w:rFonts w:ascii="Times New Roman" w:hAnsi="Times New Roman" w:cs="Times New Roman"/>
          <w:szCs w:val="20"/>
        </w:rPr>
        <w:t xml:space="preserve">(   ) and/or </w:t>
      </w:r>
    </w:p>
    <w:p w14:paraId="41562D02" w14:textId="1B4ECD2E" w:rsidR="00BB7DF1" w:rsidRPr="006F277D" w:rsidRDefault="00173E8F" w:rsidP="00515D05">
      <w:pPr>
        <w:pStyle w:val="ListParagraph"/>
        <w:numPr>
          <w:ilvl w:val="2"/>
          <w:numId w:val="1"/>
        </w:numPr>
        <w:spacing w:line="240" w:lineRule="auto"/>
        <w:ind w:left="360" w:right="57"/>
        <w:rPr>
          <w:rFonts w:ascii="Times New Roman" w:hAnsi="Times New Roman" w:cs="Times New Roman"/>
          <w:szCs w:val="20"/>
        </w:rPr>
      </w:pPr>
      <w:r w:rsidRPr="006F277D">
        <w:rPr>
          <w:rFonts w:ascii="Times New Roman" w:hAnsi="Times New Roman" w:cs="Times New Roman"/>
          <w:szCs w:val="20"/>
        </w:rPr>
        <w:t xml:space="preserve">Requires notification to an external </w:t>
      </w:r>
      <w:r w:rsidR="00FD17B3" w:rsidRPr="006F277D">
        <w:rPr>
          <w:rFonts w:ascii="Times New Roman" w:hAnsi="Times New Roman" w:cs="Times New Roman"/>
          <w:szCs w:val="20"/>
        </w:rPr>
        <w:t xml:space="preserve">regulatory </w:t>
      </w:r>
      <w:r w:rsidRPr="006F277D">
        <w:rPr>
          <w:rFonts w:ascii="Times New Roman" w:hAnsi="Times New Roman" w:cs="Times New Roman"/>
          <w:szCs w:val="20"/>
        </w:rPr>
        <w:t>authority</w:t>
      </w:r>
      <w:r w:rsidR="00515D05" w:rsidRPr="006F277D">
        <w:rPr>
          <w:rFonts w:ascii="Times New Roman" w:hAnsi="Times New Roman" w:cs="Times New Roman"/>
          <w:szCs w:val="20"/>
        </w:rPr>
        <w:t xml:space="preserve"> (   )</w:t>
      </w:r>
      <w:r w:rsidR="006F277D">
        <w:rPr>
          <w:rFonts w:ascii="Times New Roman" w:hAnsi="Times New Roman" w:cs="Times New Roman"/>
          <w:szCs w:val="20"/>
        </w:rPr>
        <w:t xml:space="preserve"> and/or</w:t>
      </w:r>
    </w:p>
    <w:p w14:paraId="2F4B5917" w14:textId="3ADAC83F" w:rsidR="00D851AD" w:rsidRPr="006F277D" w:rsidRDefault="00D851AD" w:rsidP="00515D05">
      <w:pPr>
        <w:pStyle w:val="ListParagraph"/>
        <w:numPr>
          <w:ilvl w:val="2"/>
          <w:numId w:val="1"/>
        </w:numPr>
        <w:spacing w:line="240" w:lineRule="auto"/>
        <w:ind w:left="360" w:right="57"/>
        <w:rPr>
          <w:rFonts w:ascii="Times New Roman" w:hAnsi="Times New Roman" w:cs="Times New Roman"/>
          <w:szCs w:val="20"/>
        </w:rPr>
      </w:pPr>
      <w:r w:rsidRPr="006F277D">
        <w:rPr>
          <w:rFonts w:ascii="Times New Roman" w:hAnsi="Times New Roman" w:cs="Times New Roman"/>
          <w:szCs w:val="20"/>
        </w:rPr>
        <w:t>is subject to a financial penalty</w:t>
      </w:r>
      <w:r w:rsidR="009C03AF" w:rsidRPr="006F277D">
        <w:rPr>
          <w:rFonts w:ascii="Times New Roman" w:hAnsi="Times New Roman" w:cs="Times New Roman"/>
          <w:szCs w:val="20"/>
        </w:rPr>
        <w:t xml:space="preserve"> (  )</w:t>
      </w:r>
    </w:p>
    <w:p w14:paraId="2895A48E" w14:textId="77777777" w:rsidR="00E32DB8" w:rsidRPr="00E32DB8" w:rsidRDefault="00E32DB8" w:rsidP="00E32DB8">
      <w:pPr>
        <w:pStyle w:val="ListParagraph"/>
        <w:spacing w:line="240" w:lineRule="auto"/>
        <w:ind w:left="360" w:right="57" w:firstLine="0"/>
        <w:rPr>
          <w:rFonts w:ascii="Times New Roman" w:hAnsi="Times New Roman" w:cs="Times New Roman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3"/>
        <w:gridCol w:w="1915"/>
        <w:gridCol w:w="2927"/>
        <w:gridCol w:w="1915"/>
      </w:tblGrid>
      <w:tr w:rsidR="00BB7DF1" w:rsidRPr="00C520B4" w14:paraId="3BED03B9" w14:textId="77777777" w:rsidTr="00BB7DF1">
        <w:tc>
          <w:tcPr>
            <w:tcW w:w="2220" w:type="dxa"/>
          </w:tcPr>
          <w:p w14:paraId="588A91E9" w14:textId="0A7367E7" w:rsidR="00BB7DF1" w:rsidRPr="00C520B4" w:rsidRDefault="00BB7D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0B4">
              <w:rPr>
                <w:rFonts w:ascii="Times New Roman" w:hAnsi="Times New Roman" w:cs="Times New Roman"/>
                <w:sz w:val="20"/>
                <w:szCs w:val="20"/>
              </w:rPr>
              <w:t>Faculty/Business Unit</w:t>
            </w:r>
          </w:p>
        </w:tc>
        <w:tc>
          <w:tcPr>
            <w:tcW w:w="2220" w:type="dxa"/>
          </w:tcPr>
          <w:p w14:paraId="570C8F4E" w14:textId="77777777" w:rsidR="00BB7DF1" w:rsidRPr="00C520B4" w:rsidRDefault="00BB7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0" w:type="dxa"/>
          </w:tcPr>
          <w:p w14:paraId="17E28040" w14:textId="58CFB4CE" w:rsidR="00BB7DF1" w:rsidRPr="00C520B4" w:rsidRDefault="00BB7D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0B4">
              <w:rPr>
                <w:rFonts w:ascii="Times New Roman" w:hAnsi="Times New Roman" w:cs="Times New Roman"/>
                <w:sz w:val="20"/>
                <w:szCs w:val="20"/>
              </w:rPr>
              <w:t>Supervisor/Manager/</w:t>
            </w:r>
            <w:r w:rsidRPr="00D851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Compliance Coordinator</w:t>
            </w:r>
            <w:r w:rsidR="00173E8F" w:rsidRPr="00C520B4">
              <w:rPr>
                <w:rFonts w:ascii="Times New Roman" w:hAnsi="Times New Roman" w:cs="Times New Roman"/>
                <w:sz w:val="20"/>
                <w:szCs w:val="20"/>
              </w:rPr>
              <w:t xml:space="preserve"> for reporting Faculty/Business Unit</w:t>
            </w:r>
          </w:p>
        </w:tc>
        <w:tc>
          <w:tcPr>
            <w:tcW w:w="2220" w:type="dxa"/>
          </w:tcPr>
          <w:p w14:paraId="675ED3B7" w14:textId="77777777" w:rsidR="00BB7DF1" w:rsidRPr="00C520B4" w:rsidRDefault="00BB7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7DF1" w:rsidRPr="00C520B4" w14:paraId="052806F3" w14:textId="77777777" w:rsidTr="00BB7DF1">
        <w:tc>
          <w:tcPr>
            <w:tcW w:w="2220" w:type="dxa"/>
          </w:tcPr>
          <w:p w14:paraId="0EB4ADCC" w14:textId="13850DDD" w:rsidR="00BB7DF1" w:rsidRPr="00C520B4" w:rsidRDefault="00BB7D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0B4">
              <w:rPr>
                <w:rFonts w:ascii="Times New Roman" w:hAnsi="Times New Roman" w:cs="Times New Roman"/>
                <w:sz w:val="20"/>
                <w:szCs w:val="20"/>
              </w:rPr>
              <w:t>Identified by</w:t>
            </w:r>
          </w:p>
        </w:tc>
        <w:tc>
          <w:tcPr>
            <w:tcW w:w="2220" w:type="dxa"/>
          </w:tcPr>
          <w:p w14:paraId="447C1991" w14:textId="77777777" w:rsidR="00BB7DF1" w:rsidRPr="00C520B4" w:rsidRDefault="00BB7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0" w:type="dxa"/>
          </w:tcPr>
          <w:p w14:paraId="67ED9AD4" w14:textId="3FF8ED81" w:rsidR="00BB7DF1" w:rsidRPr="00C520B4" w:rsidRDefault="00BB7D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0B4">
              <w:rPr>
                <w:rFonts w:ascii="Times New Roman" w:hAnsi="Times New Roman" w:cs="Times New Roman"/>
                <w:sz w:val="20"/>
                <w:szCs w:val="20"/>
              </w:rPr>
              <w:t xml:space="preserve">Date identified </w:t>
            </w:r>
          </w:p>
        </w:tc>
        <w:tc>
          <w:tcPr>
            <w:tcW w:w="2220" w:type="dxa"/>
          </w:tcPr>
          <w:p w14:paraId="215997FA" w14:textId="77777777" w:rsidR="00BB7DF1" w:rsidRPr="00C520B4" w:rsidRDefault="00BB7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4BA" w:rsidRPr="00C520B4" w14:paraId="60CEC14E" w14:textId="77777777" w:rsidTr="00BB7DF1">
        <w:tc>
          <w:tcPr>
            <w:tcW w:w="2220" w:type="dxa"/>
          </w:tcPr>
          <w:p w14:paraId="01FDE31A" w14:textId="79F48A2C" w:rsidR="00C804BA" w:rsidRDefault="006F27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Notified to</w:t>
            </w:r>
          </w:p>
          <w:p w14:paraId="3FADC9E9" w14:textId="358E4788" w:rsidR="00C804BA" w:rsidRPr="00D851AD" w:rsidRDefault="00C804B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51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Compliance Owner </w:t>
            </w:r>
          </w:p>
        </w:tc>
        <w:tc>
          <w:tcPr>
            <w:tcW w:w="2220" w:type="dxa"/>
          </w:tcPr>
          <w:p w14:paraId="0927CBCF" w14:textId="77777777" w:rsidR="00C804BA" w:rsidRPr="00C520B4" w:rsidRDefault="00C804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0" w:type="dxa"/>
          </w:tcPr>
          <w:p w14:paraId="56C287B5" w14:textId="002A92DE" w:rsidR="00C804BA" w:rsidRPr="00C520B4" w:rsidRDefault="00C80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Date approved</w:t>
            </w:r>
          </w:p>
        </w:tc>
        <w:tc>
          <w:tcPr>
            <w:tcW w:w="2220" w:type="dxa"/>
          </w:tcPr>
          <w:p w14:paraId="7FDD1DD7" w14:textId="77777777" w:rsidR="00C804BA" w:rsidRPr="00C520B4" w:rsidRDefault="00C804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3D113EE" w14:textId="622FE097" w:rsidR="00BB7DF1" w:rsidRPr="00C520B4" w:rsidRDefault="00BB7DF1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7176E355" w14:textId="3A146520" w:rsidR="00C520B4" w:rsidRPr="00C520B4" w:rsidRDefault="00C520B4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C520B4">
        <w:rPr>
          <w:rFonts w:ascii="Times New Roman" w:hAnsi="Times New Roman" w:cs="Times New Roman"/>
          <w:b/>
          <w:bCs/>
          <w:sz w:val="20"/>
          <w:szCs w:val="20"/>
        </w:rPr>
        <w:t>Breach Notifications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40"/>
        <w:gridCol w:w="4440"/>
      </w:tblGrid>
      <w:tr w:rsidR="00C520B4" w:rsidRPr="00C520B4" w14:paraId="59BD6512" w14:textId="77777777" w:rsidTr="009B3B43">
        <w:tc>
          <w:tcPr>
            <w:tcW w:w="4440" w:type="dxa"/>
          </w:tcPr>
          <w:p w14:paraId="07E0ADF0" w14:textId="72DF3072" w:rsidR="00C520B4" w:rsidRPr="00C520B4" w:rsidRDefault="00C520B4" w:rsidP="009B3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0B4">
              <w:rPr>
                <w:rFonts w:ascii="Times New Roman" w:hAnsi="Times New Roman" w:cs="Times New Roman"/>
                <w:sz w:val="20"/>
                <w:szCs w:val="20"/>
              </w:rPr>
              <w:t xml:space="preserve">Have any other parts of the University or Controlled entities been notified of the breach? (For example </w:t>
            </w:r>
            <w:r w:rsidR="00BB043F">
              <w:rPr>
                <w:rFonts w:ascii="Times New Roman" w:hAnsi="Times New Roman" w:cs="Times New Roman"/>
                <w:sz w:val="20"/>
                <w:szCs w:val="20"/>
              </w:rPr>
              <w:t xml:space="preserve">via </w:t>
            </w:r>
            <w:r w:rsidRPr="00C520B4">
              <w:rPr>
                <w:rFonts w:ascii="Times New Roman" w:hAnsi="Times New Roman" w:cs="Times New Roman"/>
                <w:sz w:val="20"/>
                <w:szCs w:val="20"/>
              </w:rPr>
              <w:t xml:space="preserve">ROAR, </w:t>
            </w:r>
            <w:proofErr w:type="spellStart"/>
            <w:r w:rsidR="005E6A26">
              <w:rPr>
                <w:rFonts w:ascii="Times New Roman" w:hAnsi="Times New Roman" w:cs="Times New Roman"/>
                <w:sz w:val="20"/>
                <w:szCs w:val="20"/>
              </w:rPr>
              <w:t>OneHelp</w:t>
            </w:r>
            <w:proofErr w:type="spellEnd"/>
            <w:r w:rsidRPr="00C520B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520B4">
              <w:rPr>
                <w:rFonts w:ascii="Times New Roman" w:hAnsi="Times New Roman" w:cs="Times New Roman"/>
                <w:sz w:val="20"/>
                <w:szCs w:val="20"/>
              </w:rPr>
              <w:t>RiskMan</w:t>
            </w:r>
            <w:proofErr w:type="spellEnd"/>
            <w:r w:rsidRPr="00C520B4">
              <w:rPr>
                <w:rFonts w:ascii="Times New Roman" w:hAnsi="Times New Roman" w:cs="Times New Roman"/>
                <w:sz w:val="20"/>
                <w:szCs w:val="20"/>
              </w:rPr>
              <w:t xml:space="preserve"> notif</w:t>
            </w:r>
            <w:r w:rsidR="00826D99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C520B4">
              <w:rPr>
                <w:rFonts w:ascii="Times New Roman" w:hAnsi="Times New Roman" w:cs="Times New Roman"/>
                <w:sz w:val="20"/>
                <w:szCs w:val="20"/>
              </w:rPr>
              <w:t>cation )</w:t>
            </w:r>
          </w:p>
        </w:tc>
        <w:tc>
          <w:tcPr>
            <w:tcW w:w="4440" w:type="dxa"/>
          </w:tcPr>
          <w:p w14:paraId="517D94AC" w14:textId="73E39EF4" w:rsidR="00C520B4" w:rsidRPr="00C520B4" w:rsidRDefault="00C520B4" w:rsidP="009B3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0B4">
              <w:rPr>
                <w:rFonts w:ascii="Times New Roman" w:hAnsi="Times New Roman" w:cs="Times New Roman"/>
                <w:sz w:val="20"/>
                <w:szCs w:val="20"/>
              </w:rPr>
              <w:t>Yes/No</w:t>
            </w:r>
          </w:p>
        </w:tc>
      </w:tr>
      <w:tr w:rsidR="00C520B4" w:rsidRPr="00C520B4" w14:paraId="42A52B40" w14:textId="77777777" w:rsidTr="009B3B43">
        <w:tc>
          <w:tcPr>
            <w:tcW w:w="4440" w:type="dxa"/>
          </w:tcPr>
          <w:p w14:paraId="51DB5488" w14:textId="33E8DEEF" w:rsidR="00C520B4" w:rsidRPr="00C520B4" w:rsidRDefault="00C520B4" w:rsidP="009B3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0B4">
              <w:rPr>
                <w:rFonts w:ascii="Times New Roman" w:hAnsi="Times New Roman" w:cs="Times New Roman"/>
                <w:sz w:val="20"/>
                <w:szCs w:val="20"/>
              </w:rPr>
              <w:t>If yes, to whom?</w:t>
            </w:r>
            <w:r w:rsidR="005E6A26">
              <w:rPr>
                <w:rFonts w:ascii="Times New Roman" w:hAnsi="Times New Roman" w:cs="Times New Roman"/>
                <w:sz w:val="20"/>
                <w:szCs w:val="20"/>
              </w:rPr>
              <w:t xml:space="preserve"> (Add email)</w:t>
            </w:r>
          </w:p>
        </w:tc>
        <w:tc>
          <w:tcPr>
            <w:tcW w:w="4440" w:type="dxa"/>
          </w:tcPr>
          <w:p w14:paraId="6646BBF2" w14:textId="77777777" w:rsidR="00C520B4" w:rsidRPr="00C520B4" w:rsidRDefault="00C520B4" w:rsidP="009B3B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484E1D1" w14:textId="77777777" w:rsidR="00C520B4" w:rsidRPr="00C520B4" w:rsidRDefault="00C520B4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18CA1968" w14:textId="3B341252" w:rsidR="00BB7DF1" w:rsidRDefault="00AB0BD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C520B4">
        <w:rPr>
          <w:rFonts w:ascii="Times New Roman" w:hAnsi="Times New Roman" w:cs="Times New Roman"/>
          <w:b/>
          <w:bCs/>
          <w:sz w:val="20"/>
          <w:szCs w:val="20"/>
        </w:rPr>
        <w:t>PART 1</w:t>
      </w:r>
    </w:p>
    <w:p w14:paraId="57AFAF5A" w14:textId="335D7C5B" w:rsidR="00BB043F" w:rsidRPr="00C520B4" w:rsidRDefault="006F277D">
      <w:pPr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Hlk89252659"/>
      <w:r>
        <w:rPr>
          <w:rFonts w:ascii="Times New Roman" w:hAnsi="Times New Roman" w:cs="Times New Roman"/>
          <w:b/>
          <w:bCs/>
          <w:sz w:val="20"/>
          <w:szCs w:val="20"/>
        </w:rPr>
        <w:t xml:space="preserve">To be completed by </w:t>
      </w:r>
      <w:r w:rsidR="00F27FC9">
        <w:rPr>
          <w:rFonts w:ascii="Times New Roman" w:hAnsi="Times New Roman" w:cs="Times New Roman"/>
          <w:b/>
          <w:bCs/>
          <w:sz w:val="20"/>
          <w:szCs w:val="20"/>
        </w:rPr>
        <w:t>Manager/</w:t>
      </w:r>
      <w:r>
        <w:rPr>
          <w:rFonts w:ascii="Times New Roman" w:hAnsi="Times New Roman" w:cs="Times New Roman"/>
          <w:b/>
          <w:bCs/>
          <w:sz w:val="20"/>
          <w:szCs w:val="20"/>
        </w:rPr>
        <w:t>S</w:t>
      </w:r>
      <w:r w:rsidR="00F27FC9">
        <w:rPr>
          <w:rFonts w:ascii="Times New Roman" w:hAnsi="Times New Roman" w:cs="Times New Roman"/>
          <w:b/>
          <w:bCs/>
          <w:sz w:val="20"/>
          <w:szCs w:val="20"/>
        </w:rPr>
        <w:t>upervisor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/Compliance Coordinator </w:t>
      </w:r>
      <w:bookmarkEnd w:id="0"/>
      <w:r>
        <w:rPr>
          <w:rFonts w:ascii="Times New Roman" w:hAnsi="Times New Roman" w:cs="Times New Roman"/>
          <w:b/>
          <w:bCs/>
          <w:sz w:val="20"/>
          <w:szCs w:val="20"/>
        </w:rPr>
        <w:t>(</w:t>
      </w:r>
      <w:r w:rsidR="00F27FC9">
        <w:rPr>
          <w:rFonts w:ascii="Times New Roman" w:hAnsi="Times New Roman" w:cs="Times New Roman"/>
          <w:b/>
          <w:bCs/>
          <w:sz w:val="20"/>
          <w:szCs w:val="20"/>
        </w:rPr>
        <w:t>in consultation with staff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who reported the breach or concern)</w:t>
      </w:r>
      <w:r w:rsidR="00F61F59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tbl>
      <w:tblPr>
        <w:tblW w:w="8910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10"/>
      </w:tblGrid>
      <w:tr w:rsidR="00AB0BDE" w:rsidRPr="00C520B4" w14:paraId="0FABBF06" w14:textId="77777777" w:rsidTr="00AB0BDE">
        <w:trPr>
          <w:trHeight w:val="504"/>
        </w:trPr>
        <w:tc>
          <w:tcPr>
            <w:tcW w:w="8910" w:type="dxa"/>
          </w:tcPr>
          <w:p w14:paraId="4DB76508" w14:textId="3DA222C4" w:rsidR="00AB0BDE" w:rsidRPr="00C520B4" w:rsidRDefault="00AB0B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0B4">
              <w:rPr>
                <w:rFonts w:ascii="Times New Roman" w:hAnsi="Times New Roman" w:cs="Times New Roman"/>
                <w:sz w:val="20"/>
                <w:szCs w:val="20"/>
              </w:rPr>
              <w:t>Summary of Compliance Breach</w:t>
            </w:r>
            <w:r w:rsidR="00E32DB8">
              <w:rPr>
                <w:rFonts w:ascii="Times New Roman" w:hAnsi="Times New Roman" w:cs="Times New Roman"/>
                <w:sz w:val="20"/>
                <w:szCs w:val="20"/>
              </w:rPr>
              <w:t xml:space="preserve"> (Include impacts and any harm) </w:t>
            </w:r>
          </w:p>
        </w:tc>
      </w:tr>
      <w:tr w:rsidR="00AB0BDE" w:rsidRPr="00C520B4" w14:paraId="61437BC7" w14:textId="77777777" w:rsidTr="00AB0BDE">
        <w:trPr>
          <w:trHeight w:val="770"/>
        </w:trPr>
        <w:tc>
          <w:tcPr>
            <w:tcW w:w="8910" w:type="dxa"/>
          </w:tcPr>
          <w:p w14:paraId="750F84E0" w14:textId="77777777" w:rsidR="00AB0BDE" w:rsidRPr="00C520B4" w:rsidRDefault="00AB0B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E096FF" w14:textId="0168F1F0" w:rsidR="00AB0BDE" w:rsidRPr="00C520B4" w:rsidRDefault="000D6E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Free text field</w:t>
            </w:r>
          </w:p>
          <w:p w14:paraId="059B1EED" w14:textId="77777777" w:rsidR="00AB0BDE" w:rsidRPr="00C520B4" w:rsidRDefault="00AB0B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A7AEBF" w14:textId="77777777" w:rsidR="00AB0BDE" w:rsidRPr="00C520B4" w:rsidRDefault="00AB0B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30F3AD" w14:textId="77777777" w:rsidR="00AB0BDE" w:rsidRPr="00C520B4" w:rsidRDefault="00AB0B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62F706" w14:textId="1051FC32" w:rsidR="00AB0BDE" w:rsidRPr="00C520B4" w:rsidRDefault="00B10D68" w:rsidP="00B10D68">
            <w:pPr>
              <w:tabs>
                <w:tab w:val="left" w:pos="15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0DF092FC" w14:textId="3201067F" w:rsidR="00AB0BDE" w:rsidRPr="00C520B4" w:rsidRDefault="00AB0B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233A70A" w14:textId="77777777" w:rsidR="00400AED" w:rsidRPr="00C520B4" w:rsidRDefault="00400AED" w:rsidP="00AB0BDE">
      <w:pPr>
        <w:rPr>
          <w:rFonts w:ascii="Times New Roman" w:hAnsi="Times New Roman" w:cs="Times New Roman"/>
          <w:b/>
          <w:bCs/>
          <w:color w:val="21211F"/>
          <w:w w:val="105"/>
          <w:sz w:val="20"/>
          <w:szCs w:val="20"/>
        </w:rPr>
      </w:pPr>
    </w:p>
    <w:p w14:paraId="6E55ECA5" w14:textId="0D3FDFF6" w:rsidR="00AB0BDE" w:rsidRPr="00C520B4" w:rsidRDefault="00AB0BDE" w:rsidP="00AB0BDE">
      <w:pPr>
        <w:rPr>
          <w:rFonts w:ascii="Times New Roman" w:hAnsi="Times New Roman" w:cs="Times New Roman"/>
          <w:b/>
          <w:bCs/>
          <w:color w:val="21211F"/>
          <w:w w:val="105"/>
          <w:sz w:val="20"/>
          <w:szCs w:val="20"/>
        </w:rPr>
      </w:pPr>
      <w:r w:rsidRPr="00C520B4">
        <w:rPr>
          <w:rFonts w:ascii="Times New Roman" w:hAnsi="Times New Roman" w:cs="Times New Roman"/>
          <w:b/>
          <w:bCs/>
          <w:color w:val="21211F"/>
          <w:w w:val="105"/>
          <w:sz w:val="20"/>
          <w:szCs w:val="20"/>
        </w:rPr>
        <w:t xml:space="preserve">Type of Breach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0"/>
        <w:gridCol w:w="2220"/>
        <w:gridCol w:w="2220"/>
        <w:gridCol w:w="2220"/>
      </w:tblGrid>
      <w:tr w:rsidR="00AB0BDE" w:rsidRPr="00C520B4" w14:paraId="1EA5A9E6" w14:textId="77777777" w:rsidTr="009B3B43">
        <w:tc>
          <w:tcPr>
            <w:tcW w:w="2220" w:type="dxa"/>
          </w:tcPr>
          <w:p w14:paraId="4DBE478A" w14:textId="77777777" w:rsidR="00AB0BDE" w:rsidRPr="00C520B4" w:rsidRDefault="00AB0BDE" w:rsidP="009B3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0B4">
              <w:rPr>
                <w:rFonts w:ascii="Times New Roman" w:hAnsi="Times New Roman" w:cs="Times New Roman"/>
                <w:sz w:val="20"/>
                <w:szCs w:val="20"/>
              </w:rPr>
              <w:t>Legislation</w:t>
            </w:r>
          </w:p>
          <w:p w14:paraId="2F2D398A" w14:textId="135F654F" w:rsidR="00AB0BDE" w:rsidRPr="00C520B4" w:rsidRDefault="00AB0BDE" w:rsidP="009B3B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0" w:type="dxa"/>
          </w:tcPr>
          <w:p w14:paraId="75052B83" w14:textId="4C2DFF03" w:rsidR="00AB0BDE" w:rsidRPr="00C520B4" w:rsidRDefault="00781A5E" w:rsidP="009B3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Open list of legislations</w:t>
            </w:r>
          </w:p>
        </w:tc>
        <w:tc>
          <w:tcPr>
            <w:tcW w:w="2220" w:type="dxa"/>
          </w:tcPr>
          <w:p w14:paraId="11A5E0EE" w14:textId="202C8DFE" w:rsidR="00AB0BDE" w:rsidRPr="00C520B4" w:rsidRDefault="00AB0BDE" w:rsidP="009B3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0B4">
              <w:rPr>
                <w:rFonts w:ascii="Times New Roman" w:hAnsi="Times New Roman" w:cs="Times New Roman"/>
                <w:sz w:val="20"/>
                <w:szCs w:val="20"/>
              </w:rPr>
              <w:t>Industry Standard/Guideline:</w:t>
            </w:r>
          </w:p>
        </w:tc>
        <w:tc>
          <w:tcPr>
            <w:tcW w:w="2220" w:type="dxa"/>
          </w:tcPr>
          <w:p w14:paraId="23B2D517" w14:textId="186B3BCF" w:rsidR="00AB0BDE" w:rsidRPr="00C520B4" w:rsidRDefault="00781A5E" w:rsidP="009B3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Free text</w:t>
            </w:r>
          </w:p>
        </w:tc>
      </w:tr>
      <w:tr w:rsidR="00AB0BDE" w:rsidRPr="00C520B4" w14:paraId="60568469" w14:textId="77777777" w:rsidTr="009B3B43">
        <w:tc>
          <w:tcPr>
            <w:tcW w:w="2220" w:type="dxa"/>
          </w:tcPr>
          <w:p w14:paraId="5473AE86" w14:textId="009864E7" w:rsidR="00AB0BDE" w:rsidRPr="00C520B4" w:rsidRDefault="00AB0BDE" w:rsidP="009B3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0B4">
              <w:rPr>
                <w:rFonts w:ascii="Times New Roman" w:hAnsi="Times New Roman" w:cs="Times New Roman"/>
                <w:sz w:val="20"/>
                <w:szCs w:val="20"/>
              </w:rPr>
              <w:t xml:space="preserve">Internal Policy/Procedure </w:t>
            </w:r>
          </w:p>
        </w:tc>
        <w:tc>
          <w:tcPr>
            <w:tcW w:w="2220" w:type="dxa"/>
          </w:tcPr>
          <w:p w14:paraId="74FB3FF1" w14:textId="521EC4C8" w:rsidR="00AB0BDE" w:rsidRPr="00C520B4" w:rsidRDefault="00781A5E" w:rsidP="009B3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Open list of </w:t>
            </w:r>
            <w:r w:rsidR="0099143C">
              <w:rPr>
                <w:rFonts w:ascii="Times New Roman" w:hAnsi="Times New Roman" w:cs="Times New Roman"/>
                <w:sz w:val="20"/>
                <w:szCs w:val="20"/>
              </w:rPr>
              <w:t>Policy/Procedure</w:t>
            </w:r>
          </w:p>
        </w:tc>
        <w:tc>
          <w:tcPr>
            <w:tcW w:w="2220" w:type="dxa"/>
          </w:tcPr>
          <w:p w14:paraId="65D0E4A7" w14:textId="1CFF6B96" w:rsidR="00AB0BDE" w:rsidRPr="00C520B4" w:rsidRDefault="00AB0BDE" w:rsidP="009B3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0B4">
              <w:rPr>
                <w:rFonts w:ascii="Times New Roman" w:hAnsi="Times New Roman" w:cs="Times New Roman"/>
                <w:sz w:val="20"/>
                <w:szCs w:val="20"/>
              </w:rPr>
              <w:t>Material Contract:</w:t>
            </w:r>
          </w:p>
        </w:tc>
        <w:tc>
          <w:tcPr>
            <w:tcW w:w="2220" w:type="dxa"/>
          </w:tcPr>
          <w:p w14:paraId="19E0CE49" w14:textId="3AAADC66" w:rsidR="00AB0BDE" w:rsidRPr="00C520B4" w:rsidRDefault="00781A5E" w:rsidP="009B3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Free text</w:t>
            </w:r>
          </w:p>
        </w:tc>
      </w:tr>
      <w:tr w:rsidR="00AB0BDE" w:rsidRPr="00C520B4" w14:paraId="2F594F1C" w14:textId="77777777" w:rsidTr="009B3B43">
        <w:tc>
          <w:tcPr>
            <w:tcW w:w="2220" w:type="dxa"/>
          </w:tcPr>
          <w:p w14:paraId="6D0DB8FA" w14:textId="5057323D" w:rsidR="00AB0BDE" w:rsidRPr="00C520B4" w:rsidRDefault="00AB0BDE" w:rsidP="009B3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0B4">
              <w:rPr>
                <w:rFonts w:ascii="Times New Roman" w:hAnsi="Times New Roman" w:cs="Times New Roman"/>
                <w:sz w:val="20"/>
                <w:szCs w:val="20"/>
              </w:rPr>
              <w:t xml:space="preserve">Licence/Permit Obligation </w:t>
            </w:r>
          </w:p>
        </w:tc>
        <w:tc>
          <w:tcPr>
            <w:tcW w:w="2220" w:type="dxa"/>
          </w:tcPr>
          <w:p w14:paraId="427E3A6B" w14:textId="47D5F964" w:rsidR="00AB0BDE" w:rsidRPr="00C520B4" w:rsidRDefault="00781A5E" w:rsidP="009B3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Free text</w:t>
            </w:r>
          </w:p>
        </w:tc>
        <w:tc>
          <w:tcPr>
            <w:tcW w:w="2220" w:type="dxa"/>
          </w:tcPr>
          <w:p w14:paraId="7F93EE6A" w14:textId="59F9A158" w:rsidR="00AB0BDE" w:rsidRPr="00C520B4" w:rsidRDefault="00AB0BDE" w:rsidP="009B3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0B4">
              <w:rPr>
                <w:rFonts w:ascii="Times New Roman" w:hAnsi="Times New Roman" w:cs="Times New Roman"/>
                <w:sz w:val="20"/>
                <w:szCs w:val="20"/>
              </w:rPr>
              <w:t>Directive:</w:t>
            </w:r>
          </w:p>
        </w:tc>
        <w:tc>
          <w:tcPr>
            <w:tcW w:w="2220" w:type="dxa"/>
          </w:tcPr>
          <w:p w14:paraId="692E46A6" w14:textId="492F8407" w:rsidR="00AB0BDE" w:rsidRPr="00C520B4" w:rsidRDefault="00781A5E" w:rsidP="009B3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Free text</w:t>
            </w:r>
          </w:p>
        </w:tc>
      </w:tr>
      <w:tr w:rsidR="00FA4BD7" w:rsidRPr="00C520B4" w14:paraId="7552EFD9" w14:textId="77777777" w:rsidTr="00E06009">
        <w:tc>
          <w:tcPr>
            <w:tcW w:w="2220" w:type="dxa"/>
          </w:tcPr>
          <w:p w14:paraId="1C18B911" w14:textId="77777777" w:rsidR="00FA4BD7" w:rsidRPr="00C520B4" w:rsidRDefault="00FA4BD7" w:rsidP="009B3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0B4">
              <w:rPr>
                <w:rFonts w:ascii="Times New Roman" w:hAnsi="Times New Roman" w:cs="Times New Roman"/>
                <w:sz w:val="20"/>
                <w:szCs w:val="20"/>
              </w:rPr>
              <w:t>Other:</w:t>
            </w:r>
          </w:p>
          <w:p w14:paraId="743D8C4A" w14:textId="3D55B54A" w:rsidR="00FA4BD7" w:rsidRPr="00C520B4" w:rsidRDefault="00FA4BD7" w:rsidP="009B3B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0" w:type="dxa"/>
            <w:gridSpan w:val="3"/>
          </w:tcPr>
          <w:p w14:paraId="5545E444" w14:textId="77777777" w:rsidR="00FA4BD7" w:rsidRPr="00C520B4" w:rsidRDefault="00FA4BD7" w:rsidP="009B3B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4BD7" w:rsidRPr="00C520B4" w14:paraId="209D4A4A" w14:textId="77777777" w:rsidTr="008C4488">
        <w:tc>
          <w:tcPr>
            <w:tcW w:w="2220" w:type="dxa"/>
          </w:tcPr>
          <w:p w14:paraId="3E314D3B" w14:textId="1A9B3571" w:rsidR="00FA4BD7" w:rsidRPr="00C520B4" w:rsidRDefault="00FA4BD7" w:rsidP="009B3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Attachment</w:t>
            </w:r>
          </w:p>
        </w:tc>
        <w:tc>
          <w:tcPr>
            <w:tcW w:w="6660" w:type="dxa"/>
            <w:gridSpan w:val="3"/>
          </w:tcPr>
          <w:p w14:paraId="0107BAFE" w14:textId="77777777" w:rsidR="00FA4BD7" w:rsidRPr="00C520B4" w:rsidRDefault="00FA4BD7" w:rsidP="009B3B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2651DD0" w14:textId="77777777" w:rsidR="00781A5E" w:rsidRDefault="00781A5E" w:rsidP="00AB0BD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602E9F4A" w14:textId="3871E567" w:rsidR="00BB043F" w:rsidRPr="00781A5E" w:rsidRDefault="00781A5E" w:rsidP="00AB0BD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781A5E">
        <w:rPr>
          <w:rFonts w:ascii="Times New Roman" w:hAnsi="Times New Roman" w:cs="Times New Roman"/>
          <w:b/>
          <w:bCs/>
          <w:sz w:val="20"/>
          <w:szCs w:val="20"/>
        </w:rPr>
        <w:t>Penalties or Referrals</w:t>
      </w:r>
      <w:r w:rsidR="00F61F59">
        <w:rPr>
          <w:rFonts w:ascii="Times New Roman" w:hAnsi="Times New Roman" w:cs="Times New Roman"/>
          <w:b/>
          <w:bCs/>
          <w:sz w:val="20"/>
          <w:szCs w:val="20"/>
        </w:rPr>
        <w:t xml:space="preserve"> (</w:t>
      </w:r>
      <w:r w:rsidR="00F61F59" w:rsidRPr="00B04ABC">
        <w:rPr>
          <w:rFonts w:ascii="Times New Roman" w:hAnsi="Times New Roman" w:cs="Times New Roman"/>
          <w:b/>
          <w:bCs/>
          <w:i/>
          <w:iCs/>
          <w:sz w:val="20"/>
          <w:szCs w:val="20"/>
        </w:rPr>
        <w:t>if known</w:t>
      </w:r>
      <w:r w:rsidR="00F61F59">
        <w:rPr>
          <w:rFonts w:ascii="Times New Roman" w:hAnsi="Times New Roman" w:cs="Times New Roman"/>
          <w:b/>
          <w:bCs/>
          <w:sz w:val="20"/>
          <w:szCs w:val="20"/>
        </w:rPr>
        <w:t xml:space="preserve">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40"/>
        <w:gridCol w:w="4440"/>
      </w:tblGrid>
      <w:tr w:rsidR="00781A5E" w:rsidRPr="00C520B4" w14:paraId="05129EC0" w14:textId="77777777" w:rsidTr="00515D05">
        <w:tc>
          <w:tcPr>
            <w:tcW w:w="4440" w:type="dxa"/>
          </w:tcPr>
          <w:p w14:paraId="76B03152" w14:textId="6768577C" w:rsidR="00781A5E" w:rsidRPr="00C520B4" w:rsidRDefault="00781A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Is there a penalty?</w:t>
            </w:r>
          </w:p>
        </w:tc>
        <w:tc>
          <w:tcPr>
            <w:tcW w:w="4440" w:type="dxa"/>
          </w:tcPr>
          <w:p w14:paraId="6061053B" w14:textId="43F2E717" w:rsidR="00781A5E" w:rsidRPr="00C520B4" w:rsidRDefault="00781A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0B4">
              <w:rPr>
                <w:rFonts w:ascii="Times New Roman" w:hAnsi="Times New Roman" w:cs="Times New Roman"/>
                <w:sz w:val="20"/>
                <w:szCs w:val="20"/>
              </w:rPr>
              <w:t>Yes /No</w:t>
            </w:r>
            <w:r w:rsidR="00F61F59">
              <w:rPr>
                <w:rFonts w:ascii="Times New Roman" w:hAnsi="Times New Roman" w:cs="Times New Roman"/>
                <w:sz w:val="20"/>
                <w:szCs w:val="20"/>
              </w:rPr>
              <w:t>/Unsure</w:t>
            </w:r>
          </w:p>
        </w:tc>
      </w:tr>
      <w:tr w:rsidR="00515D05" w:rsidRPr="00C520B4" w14:paraId="6CE65FFE" w14:textId="77777777" w:rsidTr="00515D05">
        <w:tc>
          <w:tcPr>
            <w:tcW w:w="4440" w:type="dxa"/>
          </w:tcPr>
          <w:p w14:paraId="2BFAA911" w14:textId="321646DF" w:rsidR="00515D05" w:rsidRPr="00C520B4" w:rsidRDefault="00E32D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0B4">
              <w:rPr>
                <w:rFonts w:ascii="Times New Roman" w:hAnsi="Times New Roman" w:cs="Times New Roman"/>
                <w:sz w:val="20"/>
                <w:szCs w:val="20"/>
              </w:rPr>
              <w:t xml:space="preserve">Are there any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regulatory </w:t>
            </w:r>
            <w:r w:rsidRPr="00C520B4">
              <w:rPr>
                <w:rFonts w:ascii="Times New Roman" w:hAnsi="Times New Roman" w:cs="Times New Roman"/>
                <w:sz w:val="20"/>
                <w:szCs w:val="20"/>
              </w:rPr>
              <w:t>reporting deadline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781A5E">
              <w:rPr>
                <w:rFonts w:ascii="Times New Roman" w:hAnsi="Times New Roman" w:cs="Times New Roman"/>
                <w:sz w:val="20"/>
                <w:szCs w:val="20"/>
              </w:rPr>
              <w:t xml:space="preserve"> o</w:t>
            </w:r>
            <w:r w:rsidR="00515D05" w:rsidRPr="00C520B4">
              <w:rPr>
                <w:rFonts w:ascii="Times New Roman" w:hAnsi="Times New Roman" w:cs="Times New Roman"/>
                <w:sz w:val="20"/>
                <w:szCs w:val="20"/>
              </w:rPr>
              <w:t>r other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referrals required</w:t>
            </w:r>
            <w:r w:rsidR="00515D05" w:rsidRPr="00C520B4">
              <w:rPr>
                <w:rFonts w:ascii="Times New Roman" w:hAnsi="Times New Roman" w:cs="Times New Roman"/>
                <w:sz w:val="20"/>
                <w:szCs w:val="20"/>
              </w:rPr>
              <w:t xml:space="preserve">? </w:t>
            </w:r>
            <w:r w:rsidR="00400AED" w:rsidRPr="00C520B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14:paraId="39D3B646" w14:textId="77777777" w:rsidR="00515D05" w:rsidRPr="00C520B4" w:rsidRDefault="00515D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32F02A" w14:textId="63EDF465" w:rsidR="00515D05" w:rsidRPr="00C520B4" w:rsidRDefault="00515D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0B4">
              <w:rPr>
                <w:rFonts w:ascii="Times New Roman" w:hAnsi="Times New Roman" w:cs="Times New Roman"/>
                <w:sz w:val="20"/>
                <w:szCs w:val="20"/>
              </w:rPr>
              <w:t xml:space="preserve">(Example: some breaches under the </w:t>
            </w:r>
            <w:proofErr w:type="spellStart"/>
            <w:r w:rsidRPr="00C520B4">
              <w:rPr>
                <w:rFonts w:ascii="Times New Roman" w:hAnsi="Times New Roman" w:cs="Times New Roman"/>
                <w:sz w:val="20"/>
                <w:szCs w:val="20"/>
              </w:rPr>
              <w:t>Cmth</w:t>
            </w:r>
            <w:proofErr w:type="spellEnd"/>
            <w:r w:rsidRPr="00C520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20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Privacy Act </w:t>
            </w:r>
            <w:r w:rsidR="00400AED" w:rsidRPr="00C520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1988</w:t>
            </w:r>
            <w:r w:rsidRPr="00C520B4">
              <w:rPr>
                <w:rFonts w:ascii="Times New Roman" w:hAnsi="Times New Roman" w:cs="Times New Roman"/>
                <w:sz w:val="20"/>
                <w:szCs w:val="20"/>
              </w:rPr>
              <w:t xml:space="preserve"> must be reported/responded to within 30 days) </w:t>
            </w:r>
          </w:p>
        </w:tc>
        <w:tc>
          <w:tcPr>
            <w:tcW w:w="4440" w:type="dxa"/>
          </w:tcPr>
          <w:p w14:paraId="753427C3" w14:textId="40662A8D" w:rsidR="00515D05" w:rsidRPr="00C520B4" w:rsidRDefault="00515D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0B4">
              <w:rPr>
                <w:rFonts w:ascii="Times New Roman" w:hAnsi="Times New Roman" w:cs="Times New Roman"/>
                <w:sz w:val="20"/>
                <w:szCs w:val="20"/>
              </w:rPr>
              <w:t xml:space="preserve"> Yes /No </w:t>
            </w:r>
            <w:r w:rsidR="00F61F59">
              <w:rPr>
                <w:rFonts w:ascii="Times New Roman" w:hAnsi="Times New Roman" w:cs="Times New Roman"/>
                <w:sz w:val="20"/>
                <w:szCs w:val="20"/>
              </w:rPr>
              <w:t>/Unsure</w:t>
            </w:r>
          </w:p>
        </w:tc>
      </w:tr>
      <w:tr w:rsidR="00515D05" w:rsidRPr="00C520B4" w14:paraId="2A1726A1" w14:textId="77777777" w:rsidTr="00515D05">
        <w:tc>
          <w:tcPr>
            <w:tcW w:w="4440" w:type="dxa"/>
          </w:tcPr>
          <w:p w14:paraId="5CFD92BA" w14:textId="7F683D94" w:rsidR="00515D05" w:rsidRPr="00C520B4" w:rsidRDefault="00515D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0B4">
              <w:rPr>
                <w:rFonts w:ascii="Times New Roman" w:hAnsi="Times New Roman" w:cs="Times New Roman"/>
                <w:sz w:val="20"/>
                <w:szCs w:val="20"/>
              </w:rPr>
              <w:t>If yes</w:t>
            </w:r>
            <w:r w:rsidR="00400AED" w:rsidRPr="00C520B4">
              <w:rPr>
                <w:rFonts w:ascii="Times New Roman" w:hAnsi="Times New Roman" w:cs="Times New Roman"/>
                <w:sz w:val="20"/>
                <w:szCs w:val="20"/>
              </w:rPr>
              <w:t>, what are they?</w:t>
            </w:r>
          </w:p>
        </w:tc>
        <w:tc>
          <w:tcPr>
            <w:tcW w:w="4440" w:type="dxa"/>
          </w:tcPr>
          <w:p w14:paraId="06F2C25D" w14:textId="77777777" w:rsidR="00515D05" w:rsidRPr="00C520B4" w:rsidRDefault="00515D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7FC164C" w14:textId="37A2A367" w:rsidR="00AB0BDE" w:rsidRPr="00C520B4" w:rsidRDefault="00AB0BDE">
      <w:pPr>
        <w:rPr>
          <w:rFonts w:ascii="Times New Roman" w:hAnsi="Times New Roman" w:cs="Times New Roman"/>
          <w:sz w:val="20"/>
          <w:szCs w:val="20"/>
        </w:rPr>
      </w:pPr>
    </w:p>
    <w:p w14:paraId="399C3EA0" w14:textId="3DFC5376" w:rsidR="00C520B4" w:rsidRDefault="00400AED" w:rsidP="00400AED">
      <w:pPr>
        <w:rPr>
          <w:rFonts w:ascii="Times New Roman" w:hAnsi="Times New Roman" w:cs="Times New Roman"/>
          <w:sz w:val="20"/>
          <w:szCs w:val="20"/>
        </w:rPr>
      </w:pPr>
      <w:r w:rsidRPr="00C520B4">
        <w:rPr>
          <w:rFonts w:ascii="Times New Roman" w:hAnsi="Times New Roman" w:cs="Times New Roman"/>
          <w:sz w:val="20"/>
          <w:szCs w:val="20"/>
        </w:rPr>
        <w:t>*If unsure contact the Compliance Coordinator for the relevant legislation</w:t>
      </w:r>
    </w:p>
    <w:p w14:paraId="63451C63" w14:textId="6CCCAC5D" w:rsidR="00803E2E" w:rsidRDefault="00400AED" w:rsidP="00803E2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C520B4">
        <w:rPr>
          <w:rFonts w:ascii="Times New Roman" w:hAnsi="Times New Roman" w:cs="Times New Roman"/>
          <w:b/>
          <w:bCs/>
          <w:sz w:val="20"/>
          <w:szCs w:val="20"/>
        </w:rPr>
        <w:t>PART 2</w:t>
      </w:r>
      <w:r w:rsidR="00C520B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02FD6F97" w14:textId="4DC654EB" w:rsidR="00803E2E" w:rsidRPr="00C520B4" w:rsidRDefault="00F61F59" w:rsidP="00803E2E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To be completed by Manager/Supervisor/Compliance Coordinator </w:t>
      </w:r>
    </w:p>
    <w:tbl>
      <w:tblPr>
        <w:tblW w:w="8910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10"/>
      </w:tblGrid>
      <w:tr w:rsidR="00803E2E" w:rsidRPr="00C520B4" w14:paraId="59E9836C" w14:textId="77777777" w:rsidTr="009B3B43">
        <w:trPr>
          <w:trHeight w:val="504"/>
        </w:trPr>
        <w:tc>
          <w:tcPr>
            <w:tcW w:w="8910" w:type="dxa"/>
          </w:tcPr>
          <w:p w14:paraId="062E9754" w14:textId="5E6543A4" w:rsidR="00803E2E" w:rsidRDefault="00803E2E" w:rsidP="00803E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Business Unit response/</w:t>
            </w:r>
            <w:r w:rsidR="00D851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851AD" w:rsidRPr="00D851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Remediation </w:t>
            </w:r>
            <w:r w:rsidRPr="00D851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plan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in relation to breach </w:t>
            </w:r>
          </w:p>
          <w:p w14:paraId="4A0917F9" w14:textId="447034CD" w:rsidR="00803E2E" w:rsidRPr="00C520B4" w:rsidRDefault="00803E2E" w:rsidP="009B3B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3E2E" w:rsidRPr="00C520B4" w14:paraId="1E1E946C" w14:textId="77777777" w:rsidTr="009B3B43">
        <w:trPr>
          <w:trHeight w:val="770"/>
        </w:trPr>
        <w:tc>
          <w:tcPr>
            <w:tcW w:w="8910" w:type="dxa"/>
          </w:tcPr>
          <w:p w14:paraId="006AFA49" w14:textId="6DE0D9FE" w:rsidR="00803E2E" w:rsidRPr="00C520B4" w:rsidRDefault="00803E2E" w:rsidP="009B3B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106104" w14:textId="7CCF2E1E" w:rsidR="00803E2E" w:rsidRPr="00C520B4" w:rsidRDefault="009629CA" w:rsidP="009B3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Free text</w:t>
            </w:r>
            <w:r w:rsidR="00FA4BD7">
              <w:rPr>
                <w:rFonts w:ascii="Times New Roman" w:hAnsi="Times New Roman" w:cs="Times New Roman"/>
                <w:sz w:val="20"/>
                <w:szCs w:val="20"/>
              </w:rPr>
              <w:t xml:space="preserve"> field</w:t>
            </w:r>
          </w:p>
          <w:p w14:paraId="4666AD85" w14:textId="77777777" w:rsidR="00803E2E" w:rsidRPr="00C520B4" w:rsidRDefault="00803E2E" w:rsidP="009B3B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1BAF34" w14:textId="77777777" w:rsidR="00803E2E" w:rsidRPr="00C520B4" w:rsidRDefault="00803E2E" w:rsidP="009B3B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1D44FD" w14:textId="77777777" w:rsidR="00803E2E" w:rsidRPr="00C520B4" w:rsidRDefault="00803E2E" w:rsidP="009B3B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EC9BB6" w14:textId="77777777" w:rsidR="00803E2E" w:rsidRPr="00C520B4" w:rsidRDefault="00803E2E" w:rsidP="009B3B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7015832" w14:textId="13292C0D" w:rsidR="00722571" w:rsidRDefault="00722571" w:rsidP="00803E2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7719E2C9" w14:textId="64768C8E" w:rsidR="00722571" w:rsidRDefault="00722571" w:rsidP="00803E2E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PART 3 (Office of General Counsel </w:t>
      </w:r>
      <w:r w:rsidRPr="00722571">
        <w:rPr>
          <w:rFonts w:ascii="Times New Roman" w:hAnsi="Times New Roman" w:cs="Times New Roman"/>
          <w:b/>
          <w:bCs/>
          <w:i/>
          <w:iCs/>
          <w:sz w:val="20"/>
          <w:szCs w:val="20"/>
        </w:rPr>
        <w:t>only</w:t>
      </w:r>
      <w:r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p w14:paraId="4916EA7E" w14:textId="49A15566" w:rsidR="00803E2E" w:rsidRPr="00803E2E" w:rsidRDefault="00803E2E" w:rsidP="00803E2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803E2E">
        <w:rPr>
          <w:rFonts w:ascii="Times New Roman" w:hAnsi="Times New Roman" w:cs="Times New Roman"/>
          <w:b/>
          <w:bCs/>
          <w:sz w:val="20"/>
          <w:szCs w:val="20"/>
        </w:rPr>
        <w:t>O</w:t>
      </w:r>
      <w:r w:rsidR="00722571">
        <w:rPr>
          <w:rFonts w:ascii="Times New Roman" w:hAnsi="Times New Roman" w:cs="Times New Roman"/>
          <w:b/>
          <w:bCs/>
          <w:sz w:val="20"/>
          <w:szCs w:val="20"/>
        </w:rPr>
        <w:t xml:space="preserve">ffice of </w:t>
      </w:r>
      <w:r w:rsidRPr="00803E2E">
        <w:rPr>
          <w:rFonts w:ascii="Times New Roman" w:hAnsi="Times New Roman" w:cs="Times New Roman"/>
          <w:b/>
          <w:bCs/>
          <w:sz w:val="20"/>
          <w:szCs w:val="20"/>
        </w:rPr>
        <w:t>G</w:t>
      </w:r>
      <w:r w:rsidR="00722571">
        <w:rPr>
          <w:rFonts w:ascii="Times New Roman" w:hAnsi="Times New Roman" w:cs="Times New Roman"/>
          <w:b/>
          <w:bCs/>
          <w:sz w:val="20"/>
          <w:szCs w:val="20"/>
        </w:rPr>
        <w:t xml:space="preserve">eneral </w:t>
      </w:r>
      <w:r w:rsidRPr="00803E2E">
        <w:rPr>
          <w:rFonts w:ascii="Times New Roman" w:hAnsi="Times New Roman" w:cs="Times New Roman"/>
          <w:b/>
          <w:bCs/>
          <w:sz w:val="20"/>
          <w:szCs w:val="20"/>
        </w:rPr>
        <w:t>C</w:t>
      </w:r>
      <w:r w:rsidR="00722571">
        <w:rPr>
          <w:rFonts w:ascii="Times New Roman" w:hAnsi="Times New Roman" w:cs="Times New Roman"/>
          <w:b/>
          <w:bCs/>
          <w:sz w:val="20"/>
          <w:szCs w:val="20"/>
        </w:rPr>
        <w:t xml:space="preserve">ounsel </w:t>
      </w:r>
      <w:r w:rsidRPr="00803E2E">
        <w:rPr>
          <w:rFonts w:ascii="Times New Roman" w:hAnsi="Times New Roman" w:cs="Times New Roman"/>
          <w:b/>
          <w:bCs/>
          <w:sz w:val="20"/>
          <w:szCs w:val="20"/>
        </w:rPr>
        <w:t xml:space="preserve">review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40"/>
        <w:gridCol w:w="4440"/>
      </w:tblGrid>
      <w:tr w:rsidR="00803E2E" w:rsidRPr="00C520B4" w14:paraId="5827BC40" w14:textId="77777777" w:rsidTr="009B3B43">
        <w:tc>
          <w:tcPr>
            <w:tcW w:w="4440" w:type="dxa"/>
          </w:tcPr>
          <w:p w14:paraId="6191A164" w14:textId="0331A408" w:rsidR="00803E2E" w:rsidRPr="00C520B4" w:rsidRDefault="00803E2E" w:rsidP="009B3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Remediation Plan</w:t>
            </w:r>
          </w:p>
        </w:tc>
        <w:tc>
          <w:tcPr>
            <w:tcW w:w="4440" w:type="dxa"/>
          </w:tcPr>
          <w:p w14:paraId="7048E2D2" w14:textId="77CFF37D" w:rsidR="00803E2E" w:rsidRDefault="00803E2E" w:rsidP="00803E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Satisfactory/Unsatisfactory*</w:t>
            </w:r>
          </w:p>
          <w:p w14:paraId="2AE96DD8" w14:textId="37327A4A" w:rsidR="00803E2E" w:rsidRPr="00C520B4" w:rsidRDefault="00803E2E" w:rsidP="009B3B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3E2E" w:rsidRPr="00C520B4" w14:paraId="43D3012A" w14:textId="77777777" w:rsidTr="009B3B43">
        <w:tc>
          <w:tcPr>
            <w:tcW w:w="4440" w:type="dxa"/>
          </w:tcPr>
          <w:p w14:paraId="369F428C" w14:textId="0A10C6CF" w:rsidR="00803E2E" w:rsidRDefault="00803E2E" w:rsidP="00803E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Reported to Audit and Risk Committee </w:t>
            </w:r>
          </w:p>
          <w:p w14:paraId="076DD9B7" w14:textId="51EE1B6F" w:rsidR="00803E2E" w:rsidRPr="00C520B4" w:rsidRDefault="00803E2E" w:rsidP="009B3B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0" w:type="dxa"/>
          </w:tcPr>
          <w:p w14:paraId="1C45FBA1" w14:textId="40A7B19E" w:rsidR="00803E2E" w:rsidRPr="00C520B4" w:rsidRDefault="00803E2E" w:rsidP="009B3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Yes/No</w:t>
            </w:r>
          </w:p>
        </w:tc>
      </w:tr>
      <w:tr w:rsidR="00722571" w:rsidRPr="00C520B4" w14:paraId="29E8AE3C" w14:textId="77777777" w:rsidTr="009B3B43">
        <w:tc>
          <w:tcPr>
            <w:tcW w:w="4440" w:type="dxa"/>
          </w:tcPr>
          <w:p w14:paraId="2CE3ED00" w14:textId="4B179943" w:rsidR="00722571" w:rsidRDefault="00722571" w:rsidP="00803E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Regulatory referral/requirement managed </w:t>
            </w:r>
          </w:p>
        </w:tc>
        <w:tc>
          <w:tcPr>
            <w:tcW w:w="4440" w:type="dxa"/>
          </w:tcPr>
          <w:p w14:paraId="3F07D0F9" w14:textId="0CE6FA03" w:rsidR="00722571" w:rsidRDefault="00722571" w:rsidP="009B3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Yes/No*/Not appliable </w:t>
            </w:r>
          </w:p>
        </w:tc>
      </w:tr>
      <w:tr w:rsidR="00722571" w:rsidRPr="00C520B4" w14:paraId="28D34F86" w14:textId="77777777" w:rsidTr="009B3B43">
        <w:tc>
          <w:tcPr>
            <w:tcW w:w="4440" w:type="dxa"/>
          </w:tcPr>
          <w:p w14:paraId="5E7E3112" w14:textId="12EE581B" w:rsidR="00722571" w:rsidRDefault="00722571" w:rsidP="00803E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Other relevant referrals </w:t>
            </w:r>
          </w:p>
        </w:tc>
        <w:tc>
          <w:tcPr>
            <w:tcW w:w="4440" w:type="dxa"/>
          </w:tcPr>
          <w:p w14:paraId="2A2D599B" w14:textId="77777777" w:rsidR="00722571" w:rsidRDefault="00722571" w:rsidP="009B3B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0E09282" w14:textId="20C52A36" w:rsidR="00803E2E" w:rsidRDefault="00803E2E" w:rsidP="00803E2E">
      <w:pPr>
        <w:rPr>
          <w:rFonts w:ascii="Times New Roman" w:hAnsi="Times New Roman" w:cs="Times New Roman"/>
          <w:sz w:val="20"/>
          <w:szCs w:val="20"/>
        </w:rPr>
      </w:pPr>
    </w:p>
    <w:p w14:paraId="025CE4BA" w14:textId="1BD4E3C2" w:rsidR="00803E2E" w:rsidRDefault="00722571" w:rsidP="00400AE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*Reference in </w:t>
      </w:r>
      <w:r w:rsidRPr="00722571">
        <w:rPr>
          <w:rFonts w:ascii="Times New Roman" w:hAnsi="Times New Roman" w:cs="Times New Roman"/>
          <w:i/>
          <w:iCs/>
          <w:sz w:val="20"/>
          <w:szCs w:val="20"/>
        </w:rPr>
        <w:t>Outcome</w:t>
      </w:r>
      <w:r>
        <w:rPr>
          <w:rFonts w:ascii="Times New Roman" w:hAnsi="Times New Roman" w:cs="Times New Roman"/>
          <w:sz w:val="20"/>
          <w:szCs w:val="20"/>
        </w:rPr>
        <w:t xml:space="preserve"> commentary below </w:t>
      </w:r>
    </w:p>
    <w:p w14:paraId="4B41B442" w14:textId="04887855" w:rsidR="00400AED" w:rsidRPr="00826D99" w:rsidRDefault="00722571" w:rsidP="00400AED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722571">
        <w:rPr>
          <w:rFonts w:ascii="Times New Roman" w:hAnsi="Times New Roman" w:cs="Times New Roman"/>
          <w:b/>
          <w:bCs/>
          <w:sz w:val="20"/>
          <w:szCs w:val="20"/>
        </w:rPr>
        <w:t xml:space="preserve">Outcome </w:t>
      </w:r>
      <w:r w:rsidR="00826D99" w:rsidRPr="00826D99">
        <w:rPr>
          <w:rFonts w:ascii="Times New Roman" w:hAnsi="Times New Roman" w:cs="Times New Roman"/>
          <w:i/>
          <w:iCs/>
          <w:sz w:val="20"/>
          <w:szCs w:val="20"/>
        </w:rPr>
        <w:t>(circle)</w:t>
      </w:r>
      <w:r w:rsidR="00FA4BD7">
        <w:rPr>
          <w:rFonts w:ascii="Times New Roman" w:hAnsi="Times New Roman" w:cs="Times New Roman"/>
          <w:i/>
          <w:iCs/>
          <w:sz w:val="20"/>
          <w:szCs w:val="20"/>
        </w:rPr>
        <w:t>a</w:t>
      </w:r>
    </w:p>
    <w:p w14:paraId="3FE9C534" w14:textId="343C0158" w:rsidR="00722571" w:rsidRPr="00722571" w:rsidRDefault="00722571" w:rsidP="0072257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Closed / O</w:t>
      </w:r>
      <w:r w:rsidR="00126FDD">
        <w:rPr>
          <w:rFonts w:ascii="Times New Roman" w:hAnsi="Times New Roman" w:cs="Times New Roman"/>
          <w:sz w:val="20"/>
          <w:szCs w:val="20"/>
        </w:rPr>
        <w:t xml:space="preserve">ngoing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</w:p>
    <w:tbl>
      <w:tblPr>
        <w:tblW w:w="8910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10"/>
      </w:tblGrid>
      <w:tr w:rsidR="00722571" w:rsidRPr="00C520B4" w14:paraId="798DA0BD" w14:textId="77777777" w:rsidTr="009B3B43">
        <w:trPr>
          <w:trHeight w:val="504"/>
        </w:trPr>
        <w:tc>
          <w:tcPr>
            <w:tcW w:w="8910" w:type="dxa"/>
          </w:tcPr>
          <w:p w14:paraId="66AF9901" w14:textId="034C4A25" w:rsidR="00722571" w:rsidRPr="00722571" w:rsidRDefault="00722571" w:rsidP="009B3B4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Commentary on Outcome/Future Management and any relevant </w:t>
            </w:r>
            <w:r w:rsidRPr="007225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attachments</w:t>
            </w:r>
          </w:p>
        </w:tc>
      </w:tr>
      <w:tr w:rsidR="00722571" w:rsidRPr="00C520B4" w14:paraId="12BE39AA" w14:textId="77777777" w:rsidTr="009B3B43">
        <w:trPr>
          <w:trHeight w:val="770"/>
        </w:trPr>
        <w:tc>
          <w:tcPr>
            <w:tcW w:w="8910" w:type="dxa"/>
          </w:tcPr>
          <w:p w14:paraId="384604D8" w14:textId="77777777" w:rsidR="00722571" w:rsidRPr="00C520B4" w:rsidRDefault="00722571" w:rsidP="009B3B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7463B2" w14:textId="162157BE" w:rsidR="00722571" w:rsidRDefault="00722571" w:rsidP="009B3B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2FD0B8" w14:textId="77777777" w:rsidR="00722571" w:rsidRPr="00C520B4" w:rsidRDefault="00722571" w:rsidP="009B3B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A4DCFB" w14:textId="77777777" w:rsidR="00722571" w:rsidRPr="00C520B4" w:rsidRDefault="00722571" w:rsidP="009B3B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846A5F2" w14:textId="7D66DB43" w:rsidR="00400AED" w:rsidRDefault="00400AED" w:rsidP="00400AED">
      <w:pPr>
        <w:rPr>
          <w:rFonts w:ascii="Times New Roman" w:hAnsi="Times New Roman" w:cs="Times New Roman"/>
          <w:sz w:val="20"/>
          <w:szCs w:val="20"/>
        </w:rPr>
      </w:pPr>
    </w:p>
    <w:p w14:paraId="6DF690EC" w14:textId="34216F23" w:rsidR="00722571" w:rsidRDefault="00722571" w:rsidP="00400AED">
      <w:pPr>
        <w:rPr>
          <w:rFonts w:ascii="Times New Roman" w:hAnsi="Times New Roman" w:cs="Times New Roman"/>
          <w:sz w:val="20"/>
          <w:szCs w:val="20"/>
        </w:rPr>
      </w:pPr>
    </w:p>
    <w:p w14:paraId="01B150F5" w14:textId="57A4E760" w:rsidR="00722571" w:rsidRDefault="00722571" w:rsidP="00400AE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</w:t>
      </w:r>
    </w:p>
    <w:p w14:paraId="285AD659" w14:textId="457EFFA0" w:rsidR="00722571" w:rsidRDefault="00722571" w:rsidP="00400AE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Date </w:t>
      </w:r>
    </w:p>
    <w:p w14:paraId="77E03AEC" w14:textId="5D95A305" w:rsidR="00722571" w:rsidRDefault="00722571" w:rsidP="00400AE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Manager Compliance/ Office of General Counsel</w:t>
      </w:r>
    </w:p>
    <w:p w14:paraId="509BCE42" w14:textId="15298865" w:rsidR="00B10D68" w:rsidRPr="00B10D68" w:rsidRDefault="00B10D68" w:rsidP="00B10D68">
      <w:pPr>
        <w:rPr>
          <w:rFonts w:ascii="Times New Roman" w:hAnsi="Times New Roman" w:cs="Times New Roman"/>
          <w:sz w:val="20"/>
          <w:szCs w:val="20"/>
        </w:rPr>
      </w:pPr>
    </w:p>
    <w:p w14:paraId="7562540B" w14:textId="583F2387" w:rsidR="00B10D68" w:rsidRPr="00B10D68" w:rsidRDefault="00B10D68" w:rsidP="00B10D68">
      <w:pPr>
        <w:rPr>
          <w:rFonts w:ascii="Times New Roman" w:hAnsi="Times New Roman" w:cs="Times New Roman"/>
          <w:sz w:val="20"/>
          <w:szCs w:val="20"/>
        </w:rPr>
      </w:pPr>
    </w:p>
    <w:p w14:paraId="0942E3DD" w14:textId="662C4563" w:rsidR="00B10D68" w:rsidRPr="00B10D68" w:rsidRDefault="00B10D68" w:rsidP="00B10D68">
      <w:pPr>
        <w:rPr>
          <w:rFonts w:ascii="Times New Roman" w:hAnsi="Times New Roman" w:cs="Times New Roman"/>
          <w:sz w:val="20"/>
          <w:szCs w:val="20"/>
        </w:rPr>
      </w:pPr>
    </w:p>
    <w:p w14:paraId="4B6ED855" w14:textId="766E07E5" w:rsidR="00B10D68" w:rsidRPr="00B10D68" w:rsidRDefault="00B10D68" w:rsidP="00B10D68">
      <w:pPr>
        <w:rPr>
          <w:rFonts w:ascii="Times New Roman" w:hAnsi="Times New Roman" w:cs="Times New Roman"/>
          <w:sz w:val="20"/>
          <w:szCs w:val="20"/>
        </w:rPr>
      </w:pPr>
    </w:p>
    <w:p w14:paraId="7631E648" w14:textId="735C4F5D" w:rsidR="00B10D68" w:rsidRPr="00B10D68" w:rsidRDefault="00B10D68" w:rsidP="00B10D68">
      <w:pPr>
        <w:rPr>
          <w:rFonts w:ascii="Times New Roman" w:hAnsi="Times New Roman" w:cs="Times New Roman"/>
          <w:sz w:val="20"/>
          <w:szCs w:val="20"/>
        </w:rPr>
      </w:pPr>
    </w:p>
    <w:p w14:paraId="375DA2B0" w14:textId="1E37162D" w:rsidR="00B10D68" w:rsidRPr="00B10D68" w:rsidRDefault="00B10D68" w:rsidP="00B10D68">
      <w:pPr>
        <w:rPr>
          <w:rFonts w:ascii="Times New Roman" w:hAnsi="Times New Roman" w:cs="Times New Roman"/>
          <w:sz w:val="20"/>
          <w:szCs w:val="20"/>
        </w:rPr>
      </w:pPr>
    </w:p>
    <w:p w14:paraId="425A86D4" w14:textId="25F33BA0" w:rsidR="00B10D68" w:rsidRPr="00B10D68" w:rsidRDefault="00B10D68" w:rsidP="00B10D68">
      <w:pPr>
        <w:rPr>
          <w:rFonts w:ascii="Times New Roman" w:hAnsi="Times New Roman" w:cs="Times New Roman"/>
          <w:sz w:val="20"/>
          <w:szCs w:val="20"/>
        </w:rPr>
      </w:pPr>
    </w:p>
    <w:p w14:paraId="7F431CF9" w14:textId="4CBB70F8" w:rsidR="00B10D68" w:rsidRPr="00B10D68" w:rsidRDefault="00B10D68" w:rsidP="00B10D68">
      <w:pPr>
        <w:rPr>
          <w:rFonts w:ascii="Times New Roman" w:hAnsi="Times New Roman" w:cs="Times New Roman"/>
          <w:sz w:val="20"/>
          <w:szCs w:val="20"/>
        </w:rPr>
      </w:pPr>
    </w:p>
    <w:p w14:paraId="4DE9C551" w14:textId="1C438B7F" w:rsidR="00B10D68" w:rsidRPr="00B10D68" w:rsidRDefault="00B10D68" w:rsidP="00B10D68">
      <w:pPr>
        <w:rPr>
          <w:rFonts w:ascii="Times New Roman" w:hAnsi="Times New Roman" w:cs="Times New Roman"/>
          <w:sz w:val="20"/>
          <w:szCs w:val="20"/>
        </w:rPr>
      </w:pPr>
    </w:p>
    <w:p w14:paraId="664B3D28" w14:textId="6F76264F" w:rsidR="00B10D68" w:rsidRPr="00B10D68" w:rsidRDefault="00B10D68" w:rsidP="00B10D68">
      <w:pPr>
        <w:rPr>
          <w:rFonts w:ascii="Times New Roman" w:hAnsi="Times New Roman" w:cs="Times New Roman"/>
          <w:sz w:val="20"/>
          <w:szCs w:val="20"/>
        </w:rPr>
      </w:pPr>
    </w:p>
    <w:p w14:paraId="22A88B6E" w14:textId="36F9AFA3" w:rsidR="00B10D68" w:rsidRPr="00B10D68" w:rsidRDefault="00B10D68" w:rsidP="00B10D68">
      <w:pPr>
        <w:rPr>
          <w:rFonts w:ascii="Times New Roman" w:hAnsi="Times New Roman" w:cs="Times New Roman"/>
          <w:sz w:val="20"/>
          <w:szCs w:val="20"/>
        </w:rPr>
      </w:pPr>
    </w:p>
    <w:p w14:paraId="7FB3CD9A" w14:textId="2FE39923" w:rsidR="00B10D68" w:rsidRPr="00B10D68" w:rsidRDefault="00B10D68" w:rsidP="00B10D68">
      <w:pPr>
        <w:rPr>
          <w:rFonts w:ascii="Times New Roman" w:hAnsi="Times New Roman" w:cs="Times New Roman"/>
          <w:sz w:val="20"/>
          <w:szCs w:val="20"/>
        </w:rPr>
      </w:pPr>
    </w:p>
    <w:p w14:paraId="4976A7DC" w14:textId="68127C16" w:rsidR="00B10D68" w:rsidRPr="00B10D68" w:rsidRDefault="00B10D68" w:rsidP="00B10D68">
      <w:pPr>
        <w:rPr>
          <w:rFonts w:ascii="Times New Roman" w:hAnsi="Times New Roman" w:cs="Times New Roman"/>
          <w:sz w:val="20"/>
          <w:szCs w:val="20"/>
        </w:rPr>
      </w:pPr>
    </w:p>
    <w:p w14:paraId="282F37AD" w14:textId="3677BFF7" w:rsidR="00B10D68" w:rsidRPr="00B10D68" w:rsidRDefault="00B10D68" w:rsidP="00B10D68">
      <w:pPr>
        <w:rPr>
          <w:rFonts w:ascii="Times New Roman" w:hAnsi="Times New Roman" w:cs="Times New Roman"/>
          <w:sz w:val="20"/>
          <w:szCs w:val="20"/>
        </w:rPr>
      </w:pPr>
    </w:p>
    <w:p w14:paraId="2B0C3196" w14:textId="0DD70C94" w:rsidR="00B10D68" w:rsidRPr="00B10D68" w:rsidRDefault="00B10D68" w:rsidP="00B10D68">
      <w:pPr>
        <w:rPr>
          <w:rFonts w:ascii="Times New Roman" w:hAnsi="Times New Roman" w:cs="Times New Roman"/>
          <w:sz w:val="20"/>
          <w:szCs w:val="20"/>
        </w:rPr>
      </w:pPr>
    </w:p>
    <w:p w14:paraId="0E0A4F61" w14:textId="3C93E5E6" w:rsidR="00B10D68" w:rsidRPr="00B10D68" w:rsidRDefault="00B10D68" w:rsidP="00B10D68">
      <w:pPr>
        <w:rPr>
          <w:rFonts w:ascii="Times New Roman" w:hAnsi="Times New Roman" w:cs="Times New Roman"/>
          <w:sz w:val="20"/>
          <w:szCs w:val="20"/>
        </w:rPr>
      </w:pPr>
    </w:p>
    <w:p w14:paraId="10E78219" w14:textId="1C76AEE2" w:rsidR="00B10D68" w:rsidRDefault="00B10D68" w:rsidP="00B10D68">
      <w:pPr>
        <w:rPr>
          <w:rFonts w:ascii="Times New Roman" w:hAnsi="Times New Roman" w:cs="Times New Roman"/>
          <w:sz w:val="20"/>
          <w:szCs w:val="20"/>
        </w:rPr>
      </w:pPr>
    </w:p>
    <w:p w14:paraId="101FD79D" w14:textId="309F6EC3" w:rsidR="00B10D68" w:rsidRDefault="00B10D68" w:rsidP="00B10D68">
      <w:pPr>
        <w:rPr>
          <w:rFonts w:ascii="Times New Roman" w:hAnsi="Times New Roman" w:cs="Times New Roman"/>
          <w:sz w:val="20"/>
          <w:szCs w:val="20"/>
        </w:rPr>
      </w:pPr>
    </w:p>
    <w:p w14:paraId="6F6908AD" w14:textId="2B7ECCE2" w:rsidR="00B10D68" w:rsidRPr="00B10D68" w:rsidRDefault="00B10D68" w:rsidP="00B10D68">
      <w:pPr>
        <w:tabs>
          <w:tab w:val="left" w:pos="217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sectPr w:rsidR="00B10D68" w:rsidRPr="00B10D68" w:rsidSect="00BB7DF1">
      <w:headerReference w:type="default" r:id="rId9"/>
      <w:footerReference w:type="default" r:id="rId10"/>
      <w:pgSz w:w="11910" w:h="16830"/>
      <w:pgMar w:top="1280" w:right="1680" w:bottom="280" w:left="13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697AB" w14:textId="77777777" w:rsidR="00CD0E17" w:rsidRDefault="00CD0E17" w:rsidP="00FD17B3">
      <w:pPr>
        <w:spacing w:after="0" w:line="240" w:lineRule="auto"/>
      </w:pPr>
      <w:r>
        <w:separator/>
      </w:r>
    </w:p>
  </w:endnote>
  <w:endnote w:type="continuationSeparator" w:id="0">
    <w:p w14:paraId="6FBCBACC" w14:textId="77777777" w:rsidR="00CD0E17" w:rsidRDefault="00CD0E17" w:rsidP="00FD1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AB571" w14:textId="3031E3D9" w:rsidR="00B10D68" w:rsidRPr="00B10D68" w:rsidRDefault="00B10D68" w:rsidP="00B10D68">
    <w:pPr>
      <w:pStyle w:val="Footer"/>
      <w:jc w:val="center"/>
      <w:rPr>
        <w:sz w:val="16"/>
        <w:szCs w:val="16"/>
      </w:rPr>
    </w:pPr>
    <w:r w:rsidRPr="00B10D68">
      <w:rPr>
        <w:sz w:val="16"/>
        <w:szCs w:val="16"/>
      </w:rPr>
      <w:t>Compliance Breach Reporting Form Approved by General Counsel – 27 May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DBECA" w14:textId="77777777" w:rsidR="00CD0E17" w:rsidRDefault="00CD0E17" w:rsidP="00FD17B3">
      <w:pPr>
        <w:spacing w:after="0" w:line="240" w:lineRule="auto"/>
      </w:pPr>
      <w:r>
        <w:separator/>
      </w:r>
    </w:p>
  </w:footnote>
  <w:footnote w:type="continuationSeparator" w:id="0">
    <w:p w14:paraId="1AC9BCD4" w14:textId="77777777" w:rsidR="00CD0E17" w:rsidRDefault="00CD0E17" w:rsidP="00FD17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83D24" w14:textId="53113FF0" w:rsidR="00FD17B3" w:rsidRDefault="00B10D68">
    <w:pPr>
      <w:pStyle w:val="Header"/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57CEB29A" wp14:editId="6413A061">
          <wp:simplePos x="0" y="0"/>
          <wp:positionH relativeFrom="page">
            <wp:posOffset>5638800</wp:posOffset>
          </wp:positionH>
          <wp:positionV relativeFrom="topMargin">
            <wp:align>bottom</wp:align>
          </wp:positionV>
          <wp:extent cx="1659255" cy="622965"/>
          <wp:effectExtent l="0" t="0" r="0" b="0"/>
          <wp:wrapThrough wrapText="bothSides">
            <wp:wrapPolygon edited="0">
              <wp:start x="1488" y="3303"/>
              <wp:lineTo x="1736" y="15193"/>
              <wp:lineTo x="3472" y="17835"/>
              <wp:lineTo x="3720" y="19156"/>
              <wp:lineTo x="4960" y="19156"/>
              <wp:lineTo x="15871" y="15853"/>
              <wp:lineTo x="15871" y="15193"/>
              <wp:lineTo x="19839" y="9908"/>
              <wp:lineTo x="19343" y="5945"/>
              <wp:lineTo x="6944" y="3303"/>
              <wp:lineTo x="1488" y="3303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9255" cy="622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F0405"/>
    <w:multiLevelType w:val="hybridMultilevel"/>
    <w:tmpl w:val="22800D0E"/>
    <w:lvl w:ilvl="0" w:tplc="B7B4E68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6558F8"/>
    <w:multiLevelType w:val="multilevel"/>
    <w:tmpl w:val="D4963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FE278F"/>
    <w:multiLevelType w:val="hybridMultilevel"/>
    <w:tmpl w:val="06EC0450"/>
    <w:lvl w:ilvl="0" w:tplc="63288A6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B57550"/>
    <w:multiLevelType w:val="hybridMultilevel"/>
    <w:tmpl w:val="9ECEC8BC"/>
    <w:lvl w:ilvl="0" w:tplc="2DA0AB54">
      <w:start w:val="1"/>
      <w:numFmt w:val="decimal"/>
      <w:lvlText w:val="(%1)"/>
      <w:lvlJc w:val="left"/>
      <w:pPr>
        <w:ind w:left="643" w:hanging="36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>
      <w:start w:val="1"/>
      <w:numFmt w:val="lowerLetter"/>
      <w:lvlText w:val="%2."/>
      <w:lvlJc w:val="left"/>
      <w:pPr>
        <w:ind w:left="1445" w:hanging="360"/>
      </w:pPr>
    </w:lvl>
    <w:lvl w:ilvl="2" w:tplc="0C09001B">
      <w:start w:val="1"/>
      <w:numFmt w:val="lowerRoman"/>
      <w:lvlText w:val="%3."/>
      <w:lvlJc w:val="right"/>
      <w:pPr>
        <w:ind w:left="2165" w:hanging="180"/>
      </w:pPr>
    </w:lvl>
    <w:lvl w:ilvl="3" w:tplc="0C09000F" w:tentative="1">
      <w:start w:val="1"/>
      <w:numFmt w:val="decimal"/>
      <w:lvlText w:val="%4."/>
      <w:lvlJc w:val="left"/>
      <w:pPr>
        <w:ind w:left="2885" w:hanging="360"/>
      </w:pPr>
    </w:lvl>
    <w:lvl w:ilvl="4" w:tplc="0C090019" w:tentative="1">
      <w:start w:val="1"/>
      <w:numFmt w:val="lowerLetter"/>
      <w:lvlText w:val="%5."/>
      <w:lvlJc w:val="left"/>
      <w:pPr>
        <w:ind w:left="3605" w:hanging="360"/>
      </w:pPr>
    </w:lvl>
    <w:lvl w:ilvl="5" w:tplc="0C09001B" w:tentative="1">
      <w:start w:val="1"/>
      <w:numFmt w:val="lowerRoman"/>
      <w:lvlText w:val="%6."/>
      <w:lvlJc w:val="right"/>
      <w:pPr>
        <w:ind w:left="4325" w:hanging="180"/>
      </w:pPr>
    </w:lvl>
    <w:lvl w:ilvl="6" w:tplc="0C09000F" w:tentative="1">
      <w:start w:val="1"/>
      <w:numFmt w:val="decimal"/>
      <w:lvlText w:val="%7."/>
      <w:lvlJc w:val="left"/>
      <w:pPr>
        <w:ind w:left="5045" w:hanging="360"/>
      </w:pPr>
    </w:lvl>
    <w:lvl w:ilvl="7" w:tplc="0C090019" w:tentative="1">
      <w:start w:val="1"/>
      <w:numFmt w:val="lowerLetter"/>
      <w:lvlText w:val="%8."/>
      <w:lvlJc w:val="left"/>
      <w:pPr>
        <w:ind w:left="5765" w:hanging="360"/>
      </w:pPr>
    </w:lvl>
    <w:lvl w:ilvl="8" w:tplc="0C09001B" w:tentative="1">
      <w:start w:val="1"/>
      <w:numFmt w:val="lowerRoman"/>
      <w:lvlText w:val="%9."/>
      <w:lvlJc w:val="right"/>
      <w:pPr>
        <w:ind w:left="6485" w:hanging="180"/>
      </w:pPr>
    </w:lvl>
  </w:abstractNum>
  <w:num w:numId="1" w16cid:durableId="1508978570">
    <w:abstractNumId w:val="3"/>
  </w:num>
  <w:num w:numId="2" w16cid:durableId="1987977202">
    <w:abstractNumId w:val="2"/>
  </w:num>
  <w:num w:numId="3" w16cid:durableId="3777086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61828464">
    <w:abstractNumId w:val="0"/>
  </w:num>
  <w:num w:numId="5" w16cid:durableId="356854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DF1"/>
    <w:rsid w:val="00060F34"/>
    <w:rsid w:val="000D6E30"/>
    <w:rsid w:val="00126B48"/>
    <w:rsid w:val="00126FDD"/>
    <w:rsid w:val="00173E8F"/>
    <w:rsid w:val="001D79E7"/>
    <w:rsid w:val="0020144E"/>
    <w:rsid w:val="00204876"/>
    <w:rsid w:val="00224CE4"/>
    <w:rsid w:val="002700D5"/>
    <w:rsid w:val="003A4B7D"/>
    <w:rsid w:val="003F4562"/>
    <w:rsid w:val="00400AED"/>
    <w:rsid w:val="004A3F8D"/>
    <w:rsid w:val="004B2C0B"/>
    <w:rsid w:val="00507620"/>
    <w:rsid w:val="00515D05"/>
    <w:rsid w:val="005A4173"/>
    <w:rsid w:val="005E0845"/>
    <w:rsid w:val="005E6A26"/>
    <w:rsid w:val="005E721A"/>
    <w:rsid w:val="00654D30"/>
    <w:rsid w:val="006D4E25"/>
    <w:rsid w:val="006F277D"/>
    <w:rsid w:val="00722571"/>
    <w:rsid w:val="0075184E"/>
    <w:rsid w:val="00781A5E"/>
    <w:rsid w:val="00803E2E"/>
    <w:rsid w:val="00826D99"/>
    <w:rsid w:val="00837CA3"/>
    <w:rsid w:val="008938FC"/>
    <w:rsid w:val="008E2A99"/>
    <w:rsid w:val="009629CA"/>
    <w:rsid w:val="0099143C"/>
    <w:rsid w:val="009B0690"/>
    <w:rsid w:val="009C03AF"/>
    <w:rsid w:val="009E56ED"/>
    <w:rsid w:val="00A052DE"/>
    <w:rsid w:val="00A4313C"/>
    <w:rsid w:val="00A821C9"/>
    <w:rsid w:val="00AB0BDE"/>
    <w:rsid w:val="00AC3C9A"/>
    <w:rsid w:val="00B04ABC"/>
    <w:rsid w:val="00B10D68"/>
    <w:rsid w:val="00B4010B"/>
    <w:rsid w:val="00B55C1D"/>
    <w:rsid w:val="00B630BC"/>
    <w:rsid w:val="00BA6FE4"/>
    <w:rsid w:val="00BB043F"/>
    <w:rsid w:val="00BB7DF1"/>
    <w:rsid w:val="00BC7341"/>
    <w:rsid w:val="00C520B4"/>
    <w:rsid w:val="00C804BA"/>
    <w:rsid w:val="00CD0E17"/>
    <w:rsid w:val="00D851AD"/>
    <w:rsid w:val="00E02C5E"/>
    <w:rsid w:val="00E17CB3"/>
    <w:rsid w:val="00E32DB8"/>
    <w:rsid w:val="00E730D6"/>
    <w:rsid w:val="00ED449B"/>
    <w:rsid w:val="00F27FC9"/>
    <w:rsid w:val="00F32567"/>
    <w:rsid w:val="00F61F59"/>
    <w:rsid w:val="00FA4BD7"/>
    <w:rsid w:val="00FD1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01F72D"/>
  <w15:chartTrackingRefBased/>
  <w15:docId w15:val="{01EE2933-B17C-4C46-8112-49A96DFBF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7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B0B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0B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0B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0B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0BDE"/>
    <w:rPr>
      <w:b/>
      <w:bCs/>
      <w:sz w:val="20"/>
      <w:szCs w:val="20"/>
    </w:rPr>
  </w:style>
  <w:style w:type="paragraph" w:styleId="ListParagraph">
    <w:name w:val="List Paragraph"/>
    <w:basedOn w:val="Normal"/>
    <w:uiPriority w:val="72"/>
    <w:qFormat/>
    <w:rsid w:val="00173E8F"/>
    <w:pPr>
      <w:spacing w:after="80" w:line="265" w:lineRule="auto"/>
      <w:ind w:left="720" w:firstLine="5"/>
      <w:contextualSpacing/>
    </w:pPr>
    <w:rPr>
      <w:rFonts w:ascii="Calibri" w:eastAsia="Calibri" w:hAnsi="Calibri" w:cs="Calibri"/>
      <w:color w:val="000000"/>
      <w:sz w:val="20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173E8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D17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17B3"/>
  </w:style>
  <w:style w:type="paragraph" w:styleId="Footer">
    <w:name w:val="footer"/>
    <w:basedOn w:val="Normal"/>
    <w:link w:val="FooterChar"/>
    <w:uiPriority w:val="99"/>
    <w:unhideWhenUsed/>
    <w:rsid w:val="00FD17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17B3"/>
  </w:style>
  <w:style w:type="paragraph" w:styleId="Revision">
    <w:name w:val="Revision"/>
    <w:hidden/>
    <w:uiPriority w:val="99"/>
    <w:semiHidden/>
    <w:rsid w:val="00BB043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052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52D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052D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0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5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9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97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61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40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925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67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742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190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7D8D7"/>
                                            <w:left w:val="none" w:sz="0" w:space="0" w:color="auto"/>
                                            <w:bottom w:val="single" w:sz="6" w:space="0" w:color="D7D8D7"/>
                                            <w:right w:val="none" w:sz="0" w:space="0" w:color="auto"/>
                                          </w:divBdr>
                                          <w:divsChild>
                                            <w:div w:id="446851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0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00" TargetMode="External"/><Relationship Id="rId3" Type="http://schemas.openxmlformats.org/officeDocument/2006/relationships/settings" Target="settings.xml"/><Relationship Id="rId7" Type="http://schemas.openxmlformats.org/officeDocument/2006/relationships/hyperlink" Target="tel:+6129850999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 McHugh</dc:creator>
  <cp:keywords/>
  <dc:description/>
  <cp:lastModifiedBy>Benjamin Dougall</cp:lastModifiedBy>
  <cp:revision>3</cp:revision>
  <dcterms:created xsi:type="dcterms:W3CDTF">2022-05-27T01:52:00Z</dcterms:created>
  <dcterms:modified xsi:type="dcterms:W3CDTF">2022-05-27T01:56:00Z</dcterms:modified>
</cp:coreProperties>
</file>